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8DA1" w14:textId="17C00AE1" w:rsidR="0029536A" w:rsidRPr="00331648" w:rsidRDefault="0029536A" w:rsidP="0029536A">
      <w:pPr>
        <w:jc w:val="center"/>
        <w:rPr>
          <w:b/>
          <w:sz w:val="22"/>
          <w:szCs w:val="22"/>
        </w:rPr>
      </w:pPr>
      <w:bookmarkStart w:id="0" w:name="_Hlk19107479"/>
      <w:r w:rsidRPr="00331648">
        <w:rPr>
          <w:sz w:val="22"/>
          <w:szCs w:val="22"/>
        </w:rPr>
        <w:t>Asotin County Local Board of Health Meeting</w:t>
      </w:r>
    </w:p>
    <w:p w14:paraId="40D0478F" w14:textId="14C57ACA" w:rsidR="0029536A" w:rsidRPr="00331648" w:rsidRDefault="00C6225F" w:rsidP="002953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27</w:t>
      </w:r>
      <w:r w:rsidR="00E0050B" w:rsidRPr="00331648">
        <w:rPr>
          <w:b/>
          <w:sz w:val="22"/>
          <w:szCs w:val="22"/>
        </w:rPr>
        <w:t>,</w:t>
      </w:r>
      <w:r w:rsidR="00524591" w:rsidRPr="00331648">
        <w:rPr>
          <w:b/>
          <w:sz w:val="22"/>
          <w:szCs w:val="22"/>
        </w:rPr>
        <w:t xml:space="preserve"> </w:t>
      </w:r>
      <w:proofErr w:type="gramStart"/>
      <w:r w:rsidR="00524591" w:rsidRPr="00331648">
        <w:rPr>
          <w:b/>
          <w:sz w:val="22"/>
          <w:szCs w:val="22"/>
        </w:rPr>
        <w:t>202</w:t>
      </w:r>
      <w:r w:rsidR="005E4DD7" w:rsidRPr="00331648">
        <w:rPr>
          <w:b/>
          <w:sz w:val="22"/>
          <w:szCs w:val="22"/>
        </w:rPr>
        <w:t>3</w:t>
      </w:r>
      <w:proofErr w:type="gramEnd"/>
      <w:r w:rsidR="0029536A" w:rsidRPr="00331648">
        <w:rPr>
          <w:b/>
          <w:sz w:val="22"/>
          <w:szCs w:val="22"/>
        </w:rPr>
        <w:t xml:space="preserve"> at </w:t>
      </w:r>
      <w:r w:rsidR="003C2566" w:rsidRPr="00331648">
        <w:rPr>
          <w:b/>
          <w:sz w:val="22"/>
          <w:szCs w:val="22"/>
        </w:rPr>
        <w:t>1</w:t>
      </w:r>
      <w:r w:rsidR="0029536A" w:rsidRPr="00331648">
        <w:rPr>
          <w:b/>
          <w:sz w:val="22"/>
          <w:szCs w:val="22"/>
        </w:rPr>
        <w:t>:</w:t>
      </w:r>
      <w:r w:rsidR="00ED5345" w:rsidRPr="00331648">
        <w:rPr>
          <w:b/>
          <w:sz w:val="22"/>
          <w:szCs w:val="22"/>
        </w:rPr>
        <w:t>00</w:t>
      </w:r>
      <w:r w:rsidR="00BA35A1" w:rsidRPr="00331648">
        <w:rPr>
          <w:b/>
          <w:sz w:val="22"/>
          <w:szCs w:val="22"/>
        </w:rPr>
        <w:t xml:space="preserve"> </w:t>
      </w:r>
      <w:r w:rsidR="00CB6ED4" w:rsidRPr="00331648">
        <w:rPr>
          <w:b/>
          <w:sz w:val="22"/>
          <w:szCs w:val="22"/>
        </w:rPr>
        <w:t>P</w:t>
      </w:r>
      <w:r w:rsidR="00887363" w:rsidRPr="00331648">
        <w:rPr>
          <w:b/>
          <w:sz w:val="22"/>
          <w:szCs w:val="22"/>
        </w:rPr>
        <w:t>M</w:t>
      </w:r>
    </w:p>
    <w:p w14:paraId="725865B1" w14:textId="674A484D" w:rsidR="00245428" w:rsidRPr="008E1A82" w:rsidRDefault="00245428" w:rsidP="0029536A">
      <w:pPr>
        <w:jc w:val="center"/>
        <w:rPr>
          <w:b/>
        </w:rPr>
      </w:pPr>
    </w:p>
    <w:p w14:paraId="2D246C2E" w14:textId="77777777" w:rsidR="0029536A" w:rsidRPr="00826E2C" w:rsidRDefault="0029536A" w:rsidP="0029536A">
      <w:pPr>
        <w:jc w:val="center"/>
        <w:rPr>
          <w:b/>
          <w:sz w:val="22"/>
          <w:szCs w:val="22"/>
        </w:rPr>
      </w:pPr>
    </w:p>
    <w:p w14:paraId="324FC2DE" w14:textId="6F205A5E" w:rsidR="009E342F" w:rsidRPr="00826E2C" w:rsidRDefault="0029536A" w:rsidP="009E342F">
      <w:pPr>
        <w:ind w:left="2160" w:hanging="2160"/>
        <w:rPr>
          <w:sz w:val="22"/>
          <w:szCs w:val="22"/>
        </w:rPr>
      </w:pPr>
      <w:r w:rsidRPr="00826E2C">
        <w:rPr>
          <w:sz w:val="22"/>
          <w:szCs w:val="22"/>
        </w:rPr>
        <w:t>Present:</w:t>
      </w:r>
      <w:r w:rsidRPr="00826E2C">
        <w:rPr>
          <w:sz w:val="22"/>
          <w:szCs w:val="22"/>
        </w:rPr>
        <w:tab/>
      </w:r>
      <w:r w:rsidR="00D12131" w:rsidRPr="00826E2C">
        <w:rPr>
          <w:sz w:val="22"/>
          <w:szCs w:val="22"/>
        </w:rPr>
        <w:t>Skate Pierce (Chair</w:t>
      </w:r>
      <w:r w:rsidR="00175C21" w:rsidRPr="00826E2C">
        <w:rPr>
          <w:sz w:val="22"/>
          <w:szCs w:val="22"/>
        </w:rPr>
        <w:t>),</w:t>
      </w:r>
      <w:r w:rsidR="00705B29" w:rsidRPr="00826E2C">
        <w:rPr>
          <w:sz w:val="22"/>
          <w:szCs w:val="22"/>
        </w:rPr>
        <w:t xml:space="preserve"> Chuck Whitman (Vice Chair), </w:t>
      </w:r>
      <w:r w:rsidR="00385262" w:rsidRPr="00826E2C">
        <w:rPr>
          <w:sz w:val="22"/>
          <w:szCs w:val="22"/>
        </w:rPr>
        <w:t xml:space="preserve">Lisa Barnes, </w:t>
      </w:r>
      <w:r w:rsidR="001B7762" w:rsidRPr="00826E2C">
        <w:rPr>
          <w:sz w:val="22"/>
          <w:szCs w:val="22"/>
        </w:rPr>
        <w:t>Dan Button</w:t>
      </w:r>
      <w:proofErr w:type="gramStart"/>
      <w:r w:rsidR="009E342F" w:rsidRPr="00826E2C">
        <w:rPr>
          <w:sz w:val="22"/>
          <w:szCs w:val="22"/>
        </w:rPr>
        <w:t xml:space="preserve">, </w:t>
      </w:r>
      <w:r w:rsidR="004C189E">
        <w:rPr>
          <w:sz w:val="22"/>
          <w:szCs w:val="22"/>
        </w:rPr>
        <w:t>,</w:t>
      </w:r>
      <w:proofErr w:type="gramEnd"/>
      <w:r w:rsidR="004C189E">
        <w:rPr>
          <w:sz w:val="22"/>
          <w:szCs w:val="22"/>
        </w:rPr>
        <w:t xml:space="preserve"> </w:t>
      </w:r>
      <w:r w:rsidR="004C189E" w:rsidRPr="00826E2C">
        <w:rPr>
          <w:sz w:val="22"/>
          <w:szCs w:val="22"/>
        </w:rPr>
        <w:t>Brendan Johnson</w:t>
      </w:r>
      <w:r w:rsidR="004C189E">
        <w:rPr>
          <w:sz w:val="22"/>
          <w:szCs w:val="22"/>
        </w:rPr>
        <w:t xml:space="preserve">, </w:t>
      </w:r>
      <w:r w:rsidR="004C189E" w:rsidRPr="00826E2C">
        <w:rPr>
          <w:sz w:val="22"/>
          <w:szCs w:val="22"/>
        </w:rPr>
        <w:t>Lori Loseth</w:t>
      </w:r>
    </w:p>
    <w:p w14:paraId="5CC9380F" w14:textId="3D84731C" w:rsidR="0029536A" w:rsidRPr="00826E2C" w:rsidRDefault="0029536A" w:rsidP="0029536A">
      <w:pPr>
        <w:ind w:left="2160" w:hanging="2160"/>
        <w:rPr>
          <w:sz w:val="22"/>
          <w:szCs w:val="22"/>
        </w:rPr>
      </w:pPr>
      <w:r w:rsidRPr="00826E2C">
        <w:rPr>
          <w:sz w:val="22"/>
          <w:szCs w:val="22"/>
        </w:rPr>
        <w:t xml:space="preserve">Absent:            </w:t>
      </w:r>
      <w:r w:rsidRPr="00826E2C">
        <w:rPr>
          <w:sz w:val="22"/>
          <w:szCs w:val="22"/>
        </w:rPr>
        <w:tab/>
      </w:r>
      <w:r w:rsidR="004C189E">
        <w:rPr>
          <w:sz w:val="22"/>
          <w:szCs w:val="22"/>
        </w:rPr>
        <w:t>None</w:t>
      </w:r>
    </w:p>
    <w:p w14:paraId="5D87F696" w14:textId="12DE12F4" w:rsidR="0029536A" w:rsidRPr="00826E2C" w:rsidRDefault="0029536A" w:rsidP="003D4FF6">
      <w:pPr>
        <w:ind w:left="2160" w:hanging="2160"/>
        <w:rPr>
          <w:sz w:val="22"/>
          <w:szCs w:val="22"/>
        </w:rPr>
      </w:pPr>
      <w:r w:rsidRPr="00826E2C">
        <w:rPr>
          <w:sz w:val="22"/>
          <w:szCs w:val="22"/>
        </w:rPr>
        <w:t xml:space="preserve">ACHD Staff:  </w:t>
      </w:r>
      <w:r w:rsidRPr="00826E2C">
        <w:rPr>
          <w:sz w:val="22"/>
          <w:szCs w:val="22"/>
        </w:rPr>
        <w:tab/>
      </w:r>
      <w:r w:rsidR="00FB19D4" w:rsidRPr="00826E2C">
        <w:rPr>
          <w:sz w:val="22"/>
          <w:szCs w:val="22"/>
        </w:rPr>
        <w:t>Administrator Brady Woodbury,</w:t>
      </w:r>
      <w:r w:rsidR="00C53B3A" w:rsidRPr="00826E2C">
        <w:rPr>
          <w:sz w:val="22"/>
          <w:szCs w:val="22"/>
        </w:rPr>
        <w:t xml:space="preserve"> Internal Fiscal Administrator Margaret Burch,</w:t>
      </w:r>
      <w:r w:rsidR="00B60CA7" w:rsidRPr="00826E2C">
        <w:rPr>
          <w:sz w:val="22"/>
          <w:szCs w:val="22"/>
        </w:rPr>
        <w:t xml:space="preserve"> Lora Gittins, Beth Usher</w:t>
      </w:r>
      <w:r w:rsidR="004C189E">
        <w:rPr>
          <w:sz w:val="22"/>
          <w:szCs w:val="22"/>
        </w:rPr>
        <w:t>, Maurine Nicholson</w:t>
      </w:r>
      <w:r w:rsidR="00B60CA7" w:rsidRPr="00826E2C">
        <w:rPr>
          <w:sz w:val="22"/>
          <w:szCs w:val="22"/>
        </w:rPr>
        <w:t>,</w:t>
      </w:r>
      <w:r w:rsidR="004C189E">
        <w:rPr>
          <w:sz w:val="22"/>
          <w:szCs w:val="22"/>
        </w:rPr>
        <w:t xml:space="preserve"> CLA- Sarah Croskey</w:t>
      </w:r>
    </w:p>
    <w:p w14:paraId="14A4C06D" w14:textId="7535E117" w:rsidR="0029536A" w:rsidRPr="00826E2C" w:rsidRDefault="0029536A" w:rsidP="00385262">
      <w:pPr>
        <w:ind w:left="2160" w:hanging="2160"/>
        <w:rPr>
          <w:sz w:val="22"/>
          <w:szCs w:val="22"/>
        </w:rPr>
      </w:pPr>
      <w:r w:rsidRPr="00826E2C">
        <w:rPr>
          <w:sz w:val="22"/>
          <w:szCs w:val="22"/>
        </w:rPr>
        <w:t xml:space="preserve">Public:  </w:t>
      </w:r>
      <w:r w:rsidRPr="00826E2C">
        <w:rPr>
          <w:sz w:val="22"/>
          <w:szCs w:val="22"/>
        </w:rPr>
        <w:tab/>
      </w:r>
    </w:p>
    <w:p w14:paraId="48003D7B" w14:textId="77777777" w:rsidR="00B60CA7" w:rsidRPr="00826E2C" w:rsidRDefault="00B60CA7" w:rsidP="0029536A">
      <w:pPr>
        <w:ind w:left="2160"/>
        <w:rPr>
          <w:sz w:val="22"/>
          <w:szCs w:val="22"/>
        </w:rPr>
      </w:pPr>
    </w:p>
    <w:p w14:paraId="0F76D72A" w14:textId="28B988C3" w:rsidR="0029536A" w:rsidRPr="00826E2C" w:rsidRDefault="0029536A" w:rsidP="0029536A">
      <w:pPr>
        <w:ind w:left="2160"/>
        <w:rPr>
          <w:sz w:val="22"/>
          <w:szCs w:val="22"/>
        </w:rPr>
      </w:pPr>
      <w:r w:rsidRPr="00826E2C">
        <w:rPr>
          <w:sz w:val="22"/>
          <w:szCs w:val="22"/>
        </w:rPr>
        <w:t xml:space="preserve">The regular Board Meeting was called to order by </w:t>
      </w:r>
      <w:sdt>
        <w:sdtPr>
          <w:rPr>
            <w:sz w:val="22"/>
            <w:szCs w:val="22"/>
            <w:highlight w:val="yellow"/>
          </w:rPr>
          <w:alias w:val="Attendees Names"/>
          <w:tag w:val="Attendees Names"/>
          <w:id w:val="-1284186280"/>
          <w:placeholder>
            <w:docPart w:val="C1B80F46E59F407C991951F1F5B5D5E9"/>
          </w:placeholder>
          <w:dropDownList>
            <w:listItem w:displayText="Select a Name" w:value="Select a Name"/>
            <w:listItem w:displayText="Lori Loseth" w:value="Lori Loseth"/>
            <w:listItem w:displayText="Skate Pierce" w:value="Skate Pierce"/>
            <w:listItem w:displayText="Chuck Whitman" w:value="Chuck Whitman"/>
            <w:listItem w:displayText="Brady Woodbury" w:value="Brady Woodbury"/>
            <w:listItem w:displayText="Daniel Button" w:value="Daniel Button"/>
            <w:listItem w:displayText="Brendan Johnson" w:value="Brendan Johnson"/>
            <w:listItem w:displayText="Lisa Barnes" w:value="Lisa Barnes"/>
          </w:dropDownList>
        </w:sdtPr>
        <w:sdtEndPr/>
        <w:sdtContent>
          <w:r w:rsidR="004C189E">
            <w:rPr>
              <w:sz w:val="22"/>
              <w:szCs w:val="22"/>
              <w:highlight w:val="yellow"/>
            </w:rPr>
            <w:t>Skate Pierce</w:t>
          </w:r>
        </w:sdtContent>
      </w:sdt>
      <w:r w:rsidR="00015D02" w:rsidRPr="00826E2C">
        <w:rPr>
          <w:sz w:val="22"/>
          <w:szCs w:val="22"/>
        </w:rPr>
        <w:t xml:space="preserve">   </w:t>
      </w:r>
      <w:r w:rsidR="00B56778" w:rsidRPr="00826E2C">
        <w:rPr>
          <w:sz w:val="22"/>
          <w:szCs w:val="22"/>
        </w:rPr>
        <w:t>at</w:t>
      </w:r>
      <w:r w:rsidR="0096681E" w:rsidRPr="00826E2C">
        <w:rPr>
          <w:sz w:val="22"/>
          <w:szCs w:val="22"/>
        </w:rPr>
        <w:t xml:space="preserve"> </w:t>
      </w:r>
      <w:r w:rsidR="004C189E" w:rsidRPr="004C189E">
        <w:rPr>
          <w:sz w:val="22"/>
          <w:szCs w:val="22"/>
          <w:highlight w:val="yellow"/>
        </w:rPr>
        <w:t>1:02</w:t>
      </w:r>
      <w:r w:rsidR="0096681E" w:rsidRPr="004C189E">
        <w:rPr>
          <w:sz w:val="22"/>
          <w:szCs w:val="22"/>
          <w:highlight w:val="yellow"/>
        </w:rPr>
        <w:t>P</w:t>
      </w:r>
      <w:r w:rsidR="0096681E" w:rsidRPr="00826E2C">
        <w:rPr>
          <w:sz w:val="22"/>
          <w:szCs w:val="22"/>
          <w:highlight w:val="yellow"/>
        </w:rPr>
        <w:t>M</w:t>
      </w:r>
    </w:p>
    <w:p w14:paraId="71D72388" w14:textId="77777777" w:rsidR="008E1A82" w:rsidRPr="008E1A82" w:rsidRDefault="008E1A82" w:rsidP="0029536A"/>
    <w:tbl>
      <w:tblPr>
        <w:tblpPr w:leftFromText="180" w:rightFromText="180" w:vertAnchor="text" w:tblpX="-95" w:tblpY="1"/>
        <w:tblOverlap w:val="never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015"/>
        <w:gridCol w:w="1265"/>
      </w:tblGrid>
      <w:tr w:rsidR="001E1876" w:rsidRPr="002B027D" w14:paraId="2FEB1803" w14:textId="77777777" w:rsidTr="001E1876">
        <w:trPr>
          <w:trHeight w:val="224"/>
        </w:trPr>
        <w:tc>
          <w:tcPr>
            <w:tcW w:w="2790" w:type="dxa"/>
            <w:tcBorders>
              <w:bottom w:val="single" w:sz="4" w:space="0" w:color="auto"/>
            </w:tcBorders>
          </w:tcPr>
          <w:p w14:paraId="0C6E373D" w14:textId="77777777" w:rsidR="001E1876" w:rsidRPr="008E1A82" w:rsidRDefault="001E1876" w:rsidP="00964592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8E1A82">
              <w:rPr>
                <w:rFonts w:asciiTheme="minorHAnsi" w:hAnsiTheme="minorHAnsi"/>
                <w:sz w:val="24"/>
                <w:szCs w:val="24"/>
              </w:rPr>
              <w:t>Topic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7B49E717" w14:textId="77777777" w:rsidR="001E1876" w:rsidRPr="008E1A82" w:rsidRDefault="001E1876" w:rsidP="00964592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8E1A8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D334594" w14:textId="087693A5" w:rsidR="001E1876" w:rsidRPr="008E1A82" w:rsidRDefault="001E1876" w:rsidP="00964592">
            <w:pPr>
              <w:pStyle w:val="Heading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E1A82">
              <w:rPr>
                <w:rFonts w:asciiTheme="minorHAnsi" w:hAnsiTheme="minorHAnsi"/>
                <w:sz w:val="24"/>
                <w:szCs w:val="24"/>
              </w:rPr>
              <w:t xml:space="preserve">Action </w:t>
            </w:r>
          </w:p>
        </w:tc>
      </w:tr>
      <w:tr w:rsidR="001E1876" w:rsidRPr="002B027D" w14:paraId="00D576AE" w14:textId="77777777" w:rsidTr="001E1876">
        <w:trPr>
          <w:trHeight w:val="224"/>
        </w:trPr>
        <w:tc>
          <w:tcPr>
            <w:tcW w:w="110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0BF63ED7" w14:textId="7A9D955D" w:rsidR="001E1876" w:rsidRPr="008E1A82" w:rsidRDefault="001E1876" w:rsidP="009F6FAD">
            <w:pPr>
              <w:pStyle w:val="Heading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1876" w:rsidRPr="002B027D" w14:paraId="40A01E3C" w14:textId="77777777" w:rsidTr="001E1876">
        <w:trPr>
          <w:trHeight w:val="224"/>
        </w:trPr>
        <w:tc>
          <w:tcPr>
            <w:tcW w:w="2790" w:type="dxa"/>
            <w:tcBorders>
              <w:bottom w:val="single" w:sz="4" w:space="0" w:color="auto"/>
            </w:tcBorders>
          </w:tcPr>
          <w:p w14:paraId="487444D8" w14:textId="0BD5A0FB" w:rsidR="001E1876" w:rsidRPr="008E1A82" w:rsidRDefault="001E1876" w:rsidP="009F6FAD">
            <w:pPr>
              <w:pStyle w:val="Heading1"/>
              <w:jc w:val="left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F81F5AD" w14:textId="22F37E7B" w:rsidR="001E1876" w:rsidRPr="00B27DC1" w:rsidRDefault="001E1876" w:rsidP="00A20A6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7BAB435" w14:textId="77777777" w:rsidR="001E1876" w:rsidRPr="008E1A82" w:rsidRDefault="001E1876" w:rsidP="00964592">
            <w:pPr>
              <w:pStyle w:val="Heading1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</w:p>
        </w:tc>
      </w:tr>
      <w:tr w:rsidR="001E1876" w:rsidRPr="002B027D" w14:paraId="4B9DCBB3" w14:textId="77777777" w:rsidTr="001E1876">
        <w:trPr>
          <w:trHeight w:val="260"/>
        </w:trPr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4F065" w14:textId="77777777" w:rsidR="001E1876" w:rsidRPr="008E1A82" w:rsidRDefault="001E1876" w:rsidP="00964592">
            <w:pPr>
              <w:rPr>
                <w:b/>
              </w:rPr>
            </w:pPr>
            <w:r w:rsidRPr="008E1A82">
              <w:rPr>
                <w:b/>
              </w:rPr>
              <w:t>Minutes Approval</w:t>
            </w:r>
          </w:p>
        </w:tc>
      </w:tr>
      <w:tr w:rsidR="001E1876" w:rsidRPr="002B027D" w14:paraId="16808AD7" w14:textId="77777777" w:rsidTr="001E1876">
        <w:trPr>
          <w:trHeight w:val="1202"/>
        </w:trPr>
        <w:tc>
          <w:tcPr>
            <w:tcW w:w="2790" w:type="dxa"/>
            <w:tcBorders>
              <w:bottom w:val="single" w:sz="4" w:space="0" w:color="auto"/>
            </w:tcBorders>
          </w:tcPr>
          <w:p w14:paraId="37A87E16" w14:textId="77777777" w:rsidR="001E1876" w:rsidRPr="008E1A82" w:rsidRDefault="001E1876" w:rsidP="005E4DD7">
            <w:bookmarkStart w:id="1" w:name="_Hlk67597536"/>
          </w:p>
          <w:p w14:paraId="5AF8FB53" w14:textId="1F24CD21" w:rsidR="001E1876" w:rsidRPr="0099329D" w:rsidRDefault="001E1876" w:rsidP="005E4DD7">
            <w:pPr>
              <w:rPr>
                <w:sz w:val="22"/>
                <w:szCs w:val="22"/>
              </w:rPr>
            </w:pPr>
            <w:r w:rsidRPr="0099329D">
              <w:rPr>
                <w:sz w:val="22"/>
                <w:szCs w:val="22"/>
              </w:rPr>
              <w:t xml:space="preserve">Approval of the </w:t>
            </w:r>
            <w:r w:rsidR="00C6225F">
              <w:rPr>
                <w:sz w:val="22"/>
                <w:szCs w:val="22"/>
              </w:rPr>
              <w:t>10</w:t>
            </w:r>
            <w:r w:rsidRPr="0099329D">
              <w:rPr>
                <w:sz w:val="22"/>
                <w:szCs w:val="22"/>
              </w:rPr>
              <w:t>-</w:t>
            </w:r>
            <w:r w:rsidR="00C6225F">
              <w:rPr>
                <w:sz w:val="22"/>
                <w:szCs w:val="22"/>
              </w:rPr>
              <w:t>30</w:t>
            </w:r>
            <w:r w:rsidRPr="0099329D">
              <w:rPr>
                <w:sz w:val="22"/>
                <w:szCs w:val="22"/>
              </w:rPr>
              <w:t>-2023 BOH Meeting Minutes</w:t>
            </w:r>
          </w:p>
          <w:p w14:paraId="19451E1A" w14:textId="27C6153E" w:rsidR="001E1876" w:rsidRPr="008E1A82" w:rsidRDefault="001E1876" w:rsidP="008A709C"/>
        </w:tc>
        <w:tc>
          <w:tcPr>
            <w:tcW w:w="7015" w:type="dxa"/>
            <w:tcBorders>
              <w:bottom w:val="single" w:sz="4" w:space="0" w:color="auto"/>
            </w:tcBorders>
          </w:tcPr>
          <w:p w14:paraId="4CF55517" w14:textId="1BCE09E0" w:rsidR="00834122" w:rsidRDefault="00721162" w:rsidP="00834122">
            <w:pPr>
              <w:pStyle w:val="ListParagraph"/>
              <w:ind w:left="0"/>
              <w:rPr>
                <w:bCs/>
              </w:rPr>
            </w:pPr>
            <w:sdt>
              <w:sdtPr>
                <w:rPr>
                  <w:highlight w:val="yellow"/>
                </w:rPr>
                <w:id w:val="-1079750740"/>
                <w:lock w:val="contentLocked"/>
                <w:placeholder>
                  <w:docPart w:val="E8324683636F46AEA19829423B960489"/>
                </w:placeholder>
                <w:group/>
              </w:sdtPr>
              <w:sdtEndPr/>
              <w:sdtContent>
                <w:sdt>
                  <w:sdtPr>
                    <w:rPr>
                      <w:highlight w:val="yellow"/>
                    </w:rPr>
                    <w:alias w:val="Attendees Names"/>
                    <w:tag w:val="Attendees Names"/>
                    <w:id w:val="-920556836"/>
                    <w:placeholder>
                      <w:docPart w:val="21282D4214C3424CB1AB5128E42ADE0E"/>
                    </w:placeholder>
                    <w:dropDownList>
                      <w:listItem w:displayText="Select a Name" w:value="Select a Name"/>
                      <w:listItem w:displayText="Lori Loseth" w:value="Lori Loseth"/>
                      <w:listItem w:displayText="Skate Pierce" w:value="Skate Pierce"/>
                      <w:listItem w:displayText="Chuck Whitman" w:value="Chuck Whitman"/>
                      <w:listItem w:displayText="Brady Woodbury" w:value="Brady Woodbury"/>
                      <w:listItem w:displayText="Daniel Button" w:value="Daniel Button"/>
                      <w:listItem w:displayText="Brendan Johnson" w:value="Brendan Johnson"/>
                      <w:listItem w:displayText="Lisa Barnes" w:value="Lisa Barnes"/>
                    </w:dropDownList>
                  </w:sdtPr>
                  <w:sdtEndPr/>
                  <w:sdtContent>
                    <w:r w:rsidR="004C189E">
                      <w:rPr>
                        <w:highlight w:val="yellow"/>
                      </w:rPr>
                      <w:t>Skate Pierce</w:t>
                    </w:r>
                  </w:sdtContent>
                </w:sdt>
              </w:sdtContent>
            </w:sdt>
            <w:r w:rsidR="001E1876" w:rsidRPr="0099329D">
              <w:t xml:space="preserve">    Moved to </w:t>
            </w:r>
            <w:r w:rsidR="007D15DE">
              <w:t>a</w:t>
            </w:r>
            <w:r w:rsidR="001E1876" w:rsidRPr="0099329D">
              <w:t xml:space="preserve">pprove </w:t>
            </w:r>
            <w:r w:rsidR="00C6225F">
              <w:t>October</w:t>
            </w:r>
            <w:r w:rsidR="001E1876" w:rsidRPr="0099329D">
              <w:t xml:space="preserve"> </w:t>
            </w:r>
            <w:r w:rsidR="00C6225F">
              <w:t>30</w:t>
            </w:r>
            <w:r w:rsidR="001E1876" w:rsidRPr="0099329D">
              <w:t>, 2023, the Regularly Scheduled BOH Meeting Minutes</w:t>
            </w:r>
            <w:r w:rsidR="001E1876" w:rsidRPr="0099329D">
              <w:rPr>
                <w:b/>
              </w:rPr>
              <w:t xml:space="preserve"> </w:t>
            </w:r>
            <w:r w:rsidR="001E1876" w:rsidRPr="0099329D">
              <w:rPr>
                <w:bCs/>
              </w:rPr>
              <w:t>as submitted.  The meeting was held in person with Zoom connectivity.</w:t>
            </w:r>
          </w:p>
          <w:p w14:paraId="64DC02EA" w14:textId="214E517F" w:rsidR="004C189E" w:rsidRPr="000C0D48" w:rsidRDefault="00721162" w:rsidP="004C189E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1771204183"/>
                <w:placeholder>
                  <w:docPart w:val="9656BB9EF975454FA7ECEDAF7265363D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4C189E">
                  <w:rPr>
                    <w:highlight w:val="yellow"/>
                  </w:rPr>
                  <w:t>Chuck Whitman</w:t>
                </w:r>
              </w:sdtContent>
            </w:sdt>
            <w:r w:rsidR="004C189E" w:rsidRPr="000C0D48">
              <w:t xml:space="preserve">   Moved to approve the</w:t>
            </w:r>
            <w:r w:rsidR="004C189E" w:rsidRPr="000C0D48">
              <w:rPr>
                <w:color w:val="0000FF"/>
              </w:rPr>
              <w:t xml:space="preserve"> </w:t>
            </w:r>
            <w:r w:rsidR="004C189E">
              <w:rPr>
                <w:color w:val="0000FF"/>
              </w:rPr>
              <w:t xml:space="preserve">October </w:t>
            </w:r>
            <w:r w:rsidR="004C189E" w:rsidRPr="000C0D48">
              <w:rPr>
                <w:color w:val="0000FF"/>
              </w:rPr>
              <w:t xml:space="preserve">2023 </w:t>
            </w:r>
            <w:r w:rsidR="004C189E">
              <w:rPr>
                <w:color w:val="0000FF"/>
              </w:rPr>
              <w:t>Minutes</w:t>
            </w:r>
            <w:r w:rsidR="004C189E" w:rsidRPr="000C0D48">
              <w:t xml:space="preserve"> as presented.</w:t>
            </w:r>
          </w:p>
          <w:p w14:paraId="6768C284" w14:textId="5294ECC2" w:rsidR="004C189E" w:rsidRPr="000C0D48" w:rsidRDefault="00721162" w:rsidP="004C189E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1216081401"/>
                <w:placeholder>
                  <w:docPart w:val="A8C837E59824441FAA9FD5D8FDDAA51B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4C189E">
                  <w:rPr>
                    <w:highlight w:val="yellow"/>
                  </w:rPr>
                  <w:t>Brendan Johnson</w:t>
                </w:r>
              </w:sdtContent>
            </w:sdt>
            <w:r w:rsidR="004C189E" w:rsidRPr="000C0D48">
              <w:t xml:space="preserve">   Seconded </w:t>
            </w:r>
          </w:p>
          <w:p w14:paraId="02220BBA" w14:textId="6712C5C9" w:rsidR="001E1876" w:rsidRPr="000A3F69" w:rsidRDefault="001E1876" w:rsidP="00834122">
            <w:pPr>
              <w:pStyle w:val="ListParagraph"/>
              <w:ind w:left="0"/>
            </w:pPr>
            <w:r w:rsidRPr="004C189E">
              <w:rPr>
                <w:i/>
                <w:iCs/>
              </w:rPr>
              <w:t xml:space="preserve">Comment: </w:t>
            </w:r>
            <w:r w:rsidR="004C189E" w:rsidRPr="004C189E">
              <w:rPr>
                <w:i/>
                <w:iCs/>
              </w:rPr>
              <w:t>No additional discussion</w:t>
            </w:r>
            <w:r w:rsidR="004C189E">
              <w:rPr>
                <w:i/>
                <w:iCs/>
              </w:rPr>
              <w:t xml:space="preserve">. 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F2884B5" w14:textId="77777777" w:rsidR="001E1876" w:rsidRPr="008E1A82" w:rsidRDefault="001E1876" w:rsidP="008A709C"/>
          <w:p w14:paraId="72F87B3A" w14:textId="145C7B7A" w:rsidR="001E1876" w:rsidRPr="0099329D" w:rsidRDefault="001E1876" w:rsidP="008A709C">
            <w:pPr>
              <w:rPr>
                <w:b/>
                <w:bCs/>
                <w:sz w:val="22"/>
                <w:szCs w:val="22"/>
              </w:rPr>
            </w:pPr>
            <w:r w:rsidRPr="0099329D">
              <w:rPr>
                <w:b/>
                <w:bCs/>
                <w:sz w:val="22"/>
                <w:szCs w:val="22"/>
              </w:rPr>
              <w:t>Motion Passed</w:t>
            </w:r>
            <w:r w:rsidR="00FE08E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610943" w14:textId="77777777" w:rsidR="001E1876" w:rsidRPr="008E1A82" w:rsidRDefault="001E1876" w:rsidP="008A709C">
            <w:pPr>
              <w:rPr>
                <w:b/>
                <w:bCs/>
              </w:rPr>
            </w:pPr>
          </w:p>
          <w:p w14:paraId="0077FF0F" w14:textId="2921032B" w:rsidR="001E1876" w:rsidRPr="008E1A82" w:rsidRDefault="001E1876" w:rsidP="00705B29"/>
        </w:tc>
      </w:tr>
      <w:bookmarkEnd w:id="1"/>
      <w:tr w:rsidR="001E1876" w:rsidRPr="002B027D" w14:paraId="3CDA952C" w14:textId="77777777" w:rsidTr="001E1876">
        <w:trPr>
          <w:trHeight w:val="296"/>
        </w:trPr>
        <w:tc>
          <w:tcPr>
            <w:tcW w:w="11070" w:type="dxa"/>
            <w:gridSpan w:val="3"/>
            <w:shd w:val="clear" w:color="auto" w:fill="D9D9D9" w:themeFill="background1" w:themeFillShade="D9"/>
          </w:tcPr>
          <w:p w14:paraId="22F0283B" w14:textId="6D78F35F" w:rsidR="001E1876" w:rsidRPr="008E1A82" w:rsidRDefault="001E1876" w:rsidP="00964592">
            <w:pPr>
              <w:rPr>
                <w:b/>
              </w:rPr>
            </w:pPr>
            <w:r w:rsidRPr="008E1A82">
              <w:rPr>
                <w:b/>
              </w:rPr>
              <w:t xml:space="preserve">Financial Report </w:t>
            </w:r>
          </w:p>
        </w:tc>
      </w:tr>
      <w:tr w:rsidR="001E1876" w:rsidRPr="002B027D" w14:paraId="6CFB56A6" w14:textId="77777777" w:rsidTr="001E1876">
        <w:trPr>
          <w:trHeight w:val="893"/>
        </w:trPr>
        <w:tc>
          <w:tcPr>
            <w:tcW w:w="2790" w:type="dxa"/>
            <w:tcBorders>
              <w:bottom w:val="single" w:sz="4" w:space="0" w:color="92D050"/>
            </w:tcBorders>
          </w:tcPr>
          <w:p w14:paraId="4F55CC42" w14:textId="77777777" w:rsidR="001E1876" w:rsidRPr="0099329D" w:rsidRDefault="001E1876" w:rsidP="008A709C">
            <w:pPr>
              <w:rPr>
                <w:sz w:val="22"/>
                <w:szCs w:val="22"/>
              </w:rPr>
            </w:pPr>
            <w:r w:rsidRPr="0099329D">
              <w:rPr>
                <w:sz w:val="22"/>
                <w:szCs w:val="22"/>
              </w:rPr>
              <w:t>Financials</w:t>
            </w:r>
          </w:p>
          <w:p w14:paraId="2BCE920F" w14:textId="77777777" w:rsidR="001E1876" w:rsidRPr="008E1A82" w:rsidRDefault="001E1876" w:rsidP="008A709C"/>
          <w:p w14:paraId="0222211C" w14:textId="77777777" w:rsidR="001E1876" w:rsidRDefault="001E1876" w:rsidP="008A709C"/>
          <w:p w14:paraId="217C7648" w14:textId="77777777" w:rsidR="004C189E" w:rsidRDefault="004C189E" w:rsidP="008A709C"/>
          <w:p w14:paraId="176C4A86" w14:textId="77777777" w:rsidR="004C189E" w:rsidRDefault="004C189E" w:rsidP="008A709C"/>
          <w:p w14:paraId="53EE1F5C" w14:textId="77777777" w:rsidR="00FC5CCD" w:rsidRPr="00FC5CCD" w:rsidRDefault="00FC5CCD" w:rsidP="00FC5CCD">
            <w:pPr>
              <w:rPr>
                <w:sz w:val="22"/>
                <w:szCs w:val="22"/>
              </w:rPr>
            </w:pPr>
            <w:r w:rsidRPr="00FC5CCD">
              <w:rPr>
                <w:sz w:val="22"/>
                <w:szCs w:val="22"/>
              </w:rPr>
              <w:t xml:space="preserve">2024 Budget Approval   </w:t>
            </w:r>
          </w:p>
          <w:p w14:paraId="6033F3A0" w14:textId="77777777" w:rsidR="004C189E" w:rsidRPr="008E1A82" w:rsidRDefault="004C189E" w:rsidP="008A709C"/>
          <w:p w14:paraId="4307F99D" w14:textId="77777777" w:rsidR="001E1876" w:rsidRDefault="001E1876" w:rsidP="008A709C"/>
          <w:p w14:paraId="6E38727C" w14:textId="77777777" w:rsidR="00FC5CCD" w:rsidRDefault="00FC5CCD" w:rsidP="008A709C"/>
          <w:p w14:paraId="5313A87F" w14:textId="77777777" w:rsidR="006F2735" w:rsidRDefault="006F2735" w:rsidP="008A709C"/>
          <w:p w14:paraId="66E3955A" w14:textId="77777777" w:rsidR="00AD1BBD" w:rsidRDefault="00AD1BBD" w:rsidP="008A709C"/>
          <w:p w14:paraId="5660E658" w14:textId="77777777" w:rsidR="00AD1BBD" w:rsidRDefault="00AD1BBD" w:rsidP="008A709C"/>
          <w:p w14:paraId="4874BF61" w14:textId="77777777" w:rsidR="00AD1BBD" w:rsidRDefault="00AD1BBD" w:rsidP="008A709C"/>
          <w:p w14:paraId="183CB7A4" w14:textId="77777777" w:rsidR="00AD1BBD" w:rsidRDefault="00AD1BBD" w:rsidP="008A709C"/>
          <w:p w14:paraId="13A26DA0" w14:textId="77777777" w:rsidR="001E1876" w:rsidRPr="000C0D48" w:rsidRDefault="001E1876" w:rsidP="00411CAC">
            <w:pPr>
              <w:rPr>
                <w:sz w:val="22"/>
                <w:szCs w:val="22"/>
              </w:rPr>
            </w:pPr>
            <w:r w:rsidRPr="000C0D48">
              <w:rPr>
                <w:sz w:val="22"/>
                <w:szCs w:val="22"/>
              </w:rPr>
              <w:t xml:space="preserve">Expense Voucher Approval  </w:t>
            </w:r>
          </w:p>
          <w:p w14:paraId="13DAF04A" w14:textId="5FE0C2C9" w:rsidR="001E1876" w:rsidRPr="008E1A82" w:rsidRDefault="001E1876" w:rsidP="008A709C">
            <w:pPr>
              <w:rPr>
                <w:u w:val="single"/>
              </w:rPr>
            </w:pPr>
          </w:p>
        </w:tc>
        <w:tc>
          <w:tcPr>
            <w:tcW w:w="7015" w:type="dxa"/>
            <w:tcBorders>
              <w:bottom w:val="single" w:sz="4" w:space="0" w:color="92D050"/>
            </w:tcBorders>
          </w:tcPr>
          <w:p w14:paraId="06D5ACA9" w14:textId="2168D92A" w:rsidR="00FE08E8" w:rsidRDefault="004C189E" w:rsidP="00A5347A">
            <w:pPr>
              <w:pStyle w:val="ListParagraph"/>
              <w:ind w:left="0"/>
              <w:rPr>
                <w:u w:val="single"/>
              </w:rPr>
            </w:pPr>
            <w:r>
              <w:rPr>
                <w:color w:val="0000FF"/>
              </w:rPr>
              <w:t xml:space="preserve">September &amp; </w:t>
            </w:r>
            <w:r w:rsidR="00C6225F">
              <w:rPr>
                <w:color w:val="0000FF"/>
              </w:rPr>
              <w:t>October</w:t>
            </w:r>
            <w:r w:rsidR="00FE08E8">
              <w:rPr>
                <w:color w:val="0000FF"/>
              </w:rPr>
              <w:t xml:space="preserve"> </w:t>
            </w:r>
            <w:r w:rsidR="001E1876" w:rsidRPr="0099329D">
              <w:rPr>
                <w:u w:val="single"/>
              </w:rPr>
              <w:t>Balance Sheet</w:t>
            </w:r>
            <w:r w:rsidR="001E1876" w:rsidRPr="0099329D">
              <w:t xml:space="preserve"> &amp; </w:t>
            </w:r>
            <w:r w:rsidR="001E1876" w:rsidRPr="0099329D">
              <w:rPr>
                <w:u w:val="single"/>
              </w:rPr>
              <w:t xml:space="preserve">Income Statement </w:t>
            </w:r>
          </w:p>
          <w:p w14:paraId="7C28786A" w14:textId="077AA7FC" w:rsidR="004C189E" w:rsidRPr="004C189E" w:rsidRDefault="004C189E" w:rsidP="00A5347A">
            <w:pPr>
              <w:pStyle w:val="ListParagraph"/>
              <w:ind w:left="0"/>
            </w:pPr>
            <w:r w:rsidRPr="004C189E">
              <w:t>AI SC will</w:t>
            </w:r>
            <w:r>
              <w:t xml:space="preserve"> email out Financial Statements. Had a delay in billing from WIC program</w:t>
            </w:r>
            <w:r w:rsidR="00AD1BBD">
              <w:t xml:space="preserve">. </w:t>
            </w:r>
          </w:p>
          <w:p w14:paraId="49123777" w14:textId="77777777" w:rsidR="00C6225F" w:rsidRDefault="00C6225F" w:rsidP="00094766">
            <w:pPr>
              <w:rPr>
                <w:sz w:val="22"/>
                <w:szCs w:val="22"/>
                <w:u w:val="single"/>
              </w:rPr>
            </w:pPr>
          </w:p>
          <w:p w14:paraId="1D4EE311" w14:textId="4C753F82" w:rsidR="001E1876" w:rsidRDefault="001E1876" w:rsidP="00094766">
            <w:pPr>
              <w:rPr>
                <w:sz w:val="22"/>
                <w:szCs w:val="22"/>
                <w:u w:val="single"/>
              </w:rPr>
            </w:pPr>
            <w:r w:rsidRPr="00FE08E8">
              <w:rPr>
                <w:sz w:val="22"/>
                <w:szCs w:val="22"/>
                <w:u w:val="single"/>
              </w:rPr>
              <w:t>202</w:t>
            </w:r>
            <w:r w:rsidR="00FE08E8">
              <w:rPr>
                <w:sz w:val="22"/>
                <w:szCs w:val="22"/>
                <w:u w:val="single"/>
              </w:rPr>
              <w:t>4</w:t>
            </w:r>
            <w:r w:rsidRPr="00FE08E8">
              <w:rPr>
                <w:sz w:val="22"/>
                <w:szCs w:val="22"/>
                <w:u w:val="single"/>
              </w:rPr>
              <w:t xml:space="preserve"> Budget A</w:t>
            </w:r>
            <w:r w:rsidR="00FE08E8">
              <w:rPr>
                <w:sz w:val="22"/>
                <w:szCs w:val="22"/>
                <w:u w:val="single"/>
              </w:rPr>
              <w:t xml:space="preserve">pproval  </w:t>
            </w:r>
            <w:r w:rsidRPr="00FE08E8">
              <w:rPr>
                <w:sz w:val="22"/>
                <w:szCs w:val="22"/>
                <w:u w:val="single"/>
              </w:rPr>
              <w:t xml:space="preserve"> </w:t>
            </w:r>
          </w:p>
          <w:p w14:paraId="2195C01C" w14:textId="01ECBDAA" w:rsidR="00FC5CCD" w:rsidRDefault="00FC5CCD" w:rsidP="00094766">
            <w:pPr>
              <w:rPr>
                <w:sz w:val="22"/>
                <w:szCs w:val="22"/>
              </w:rPr>
            </w:pPr>
            <w:r w:rsidRPr="00FC5CCD">
              <w:rPr>
                <w:sz w:val="22"/>
                <w:szCs w:val="22"/>
              </w:rPr>
              <w:t>Reviewed the budget summary</w:t>
            </w:r>
            <w:r>
              <w:rPr>
                <w:sz w:val="22"/>
                <w:szCs w:val="22"/>
              </w:rPr>
              <w:t xml:space="preserve">. </w:t>
            </w:r>
          </w:p>
          <w:p w14:paraId="40E099AC" w14:textId="2390326B" w:rsidR="006F2735" w:rsidRPr="00FC5CCD" w:rsidRDefault="006F2735" w:rsidP="00094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Currently planning to </w:t>
            </w:r>
            <w:proofErr w:type="gramStart"/>
            <w:r>
              <w:rPr>
                <w:sz w:val="22"/>
                <w:szCs w:val="22"/>
              </w:rPr>
              <w:t>purchase  new</w:t>
            </w:r>
            <w:proofErr w:type="gramEnd"/>
            <w:r>
              <w:rPr>
                <w:sz w:val="22"/>
                <w:szCs w:val="22"/>
              </w:rPr>
              <w:t xml:space="preserve"> building will present a budget amendment when new building is located and sale amount finalized</w:t>
            </w:r>
          </w:p>
          <w:p w14:paraId="6FF6EF08" w14:textId="77777777" w:rsidR="00FE08E8" w:rsidRDefault="00FE08E8" w:rsidP="00411CAC">
            <w:pPr>
              <w:pStyle w:val="ListParagraph"/>
              <w:ind w:left="0"/>
            </w:pPr>
          </w:p>
          <w:p w14:paraId="01905824" w14:textId="37968F34" w:rsidR="00AD1BBD" w:rsidRPr="000C0D48" w:rsidRDefault="00721162" w:rsidP="00AD1BBD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-95475813"/>
                <w:placeholder>
                  <w:docPart w:val="DED111ABA06647C9BDC1D087F3807A08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AD1BBD">
                  <w:rPr>
                    <w:highlight w:val="yellow"/>
                  </w:rPr>
                  <w:t>Daniel Button</w:t>
                </w:r>
              </w:sdtContent>
            </w:sdt>
            <w:r w:rsidR="00AD1BBD" w:rsidRPr="000C0D48">
              <w:t xml:space="preserve">   Moved to approve the</w:t>
            </w:r>
            <w:r w:rsidR="00AD1BBD" w:rsidRPr="000C0D48">
              <w:rPr>
                <w:color w:val="0000FF"/>
              </w:rPr>
              <w:t xml:space="preserve"> </w:t>
            </w:r>
            <w:r w:rsidR="00AD1BBD">
              <w:rPr>
                <w:color w:val="0000FF"/>
              </w:rPr>
              <w:t xml:space="preserve">Budget </w:t>
            </w:r>
            <w:r w:rsidR="00AD1BBD" w:rsidRPr="000C0D48">
              <w:rPr>
                <w:color w:val="0000FF"/>
              </w:rPr>
              <w:t>202</w:t>
            </w:r>
            <w:r w:rsidR="00AD1BBD">
              <w:rPr>
                <w:color w:val="0000FF"/>
              </w:rPr>
              <w:t>4</w:t>
            </w:r>
            <w:r w:rsidR="00AD1BBD" w:rsidRPr="000C0D48">
              <w:rPr>
                <w:color w:val="0000FF"/>
              </w:rPr>
              <w:t xml:space="preserve"> </w:t>
            </w:r>
            <w:r w:rsidR="00AD1BBD" w:rsidRPr="000C0D48">
              <w:t>Expense Voucher as presented.</w:t>
            </w:r>
          </w:p>
          <w:p w14:paraId="199210A2" w14:textId="6D514495" w:rsidR="00AD1BBD" w:rsidRPr="000C0D48" w:rsidRDefault="00721162" w:rsidP="00AD1BBD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-1019625119"/>
                <w:placeholder>
                  <w:docPart w:val="791A48FB85E24F339DB1C12C027F3B84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AD1BBD">
                  <w:rPr>
                    <w:highlight w:val="yellow"/>
                  </w:rPr>
                  <w:t>Brendan Johnson</w:t>
                </w:r>
              </w:sdtContent>
            </w:sdt>
            <w:r w:rsidR="00AD1BBD" w:rsidRPr="000C0D48">
              <w:t xml:space="preserve">   Seconded </w:t>
            </w:r>
          </w:p>
          <w:p w14:paraId="0AF53CC1" w14:textId="77777777" w:rsidR="00AD1BBD" w:rsidRPr="00AD1BBD" w:rsidRDefault="00AD1BBD" w:rsidP="00411CAC">
            <w:pPr>
              <w:pStyle w:val="ListParagraph"/>
              <w:ind w:left="0"/>
              <w:rPr>
                <w:b/>
                <w:bCs/>
              </w:rPr>
            </w:pPr>
          </w:p>
          <w:p w14:paraId="06F5071F" w14:textId="646464C2" w:rsidR="001E1876" w:rsidRPr="000C0D48" w:rsidRDefault="001E1876" w:rsidP="00411CAC">
            <w:pPr>
              <w:pStyle w:val="ListParagraph"/>
              <w:ind w:left="0"/>
            </w:pPr>
            <w:r w:rsidRPr="000C0D48">
              <w:t>In accordance with the adopted Purchasing Policy, the</w:t>
            </w:r>
            <w:r w:rsidR="00FE08E8" w:rsidRPr="000C0D48">
              <w:t xml:space="preserve"> </w:t>
            </w:r>
            <w:bookmarkStart w:id="2" w:name="_Hlk151976288"/>
            <w:r w:rsidR="00C6225F">
              <w:rPr>
                <w:color w:val="0000FF"/>
              </w:rPr>
              <w:t xml:space="preserve">November </w:t>
            </w:r>
            <w:r w:rsidRPr="000C0D48">
              <w:rPr>
                <w:color w:val="0000FF"/>
              </w:rPr>
              <w:t>2023</w:t>
            </w:r>
            <w:r w:rsidRPr="000C0D48">
              <w:rPr>
                <w:color w:val="000000" w:themeColor="text1"/>
              </w:rPr>
              <w:t xml:space="preserve"> voucher and warrant packet # </w:t>
            </w:r>
            <w:r w:rsidRPr="000C0D48">
              <w:rPr>
                <w:color w:val="0000FF"/>
              </w:rPr>
              <w:t>APPKT</w:t>
            </w:r>
            <w:r w:rsidR="00FE08E8" w:rsidRPr="000C0D48">
              <w:rPr>
                <w:color w:val="0000FF"/>
              </w:rPr>
              <w:t>0</w:t>
            </w:r>
            <w:r w:rsidR="00C6225F">
              <w:rPr>
                <w:color w:val="0000FF"/>
              </w:rPr>
              <w:t>7286</w:t>
            </w:r>
            <w:r w:rsidRPr="000C0D48">
              <w:rPr>
                <w:color w:val="000000" w:themeColor="text1"/>
              </w:rPr>
              <w:t xml:space="preserve">, Voucher # </w:t>
            </w:r>
            <w:r w:rsidRPr="000C0D48">
              <w:rPr>
                <w:color w:val="0000FF"/>
              </w:rPr>
              <w:t>28</w:t>
            </w:r>
            <w:r w:rsidR="00C6225F">
              <w:rPr>
                <w:color w:val="0000FF"/>
              </w:rPr>
              <w:t>5</w:t>
            </w:r>
            <w:r w:rsidRPr="000C0D48">
              <w:rPr>
                <w:color w:val="0000FF"/>
              </w:rPr>
              <w:t>,</w:t>
            </w:r>
            <w:r w:rsidRPr="000C0D48">
              <w:rPr>
                <w:color w:val="000000" w:themeColor="text1"/>
              </w:rPr>
              <w:t xml:space="preserve"> in the amount of </w:t>
            </w:r>
            <w:r w:rsidRPr="000C0D48">
              <w:rPr>
                <w:color w:val="0000FF"/>
              </w:rPr>
              <w:t>$</w:t>
            </w:r>
            <w:r w:rsidR="00C6225F">
              <w:rPr>
                <w:color w:val="0000FF"/>
              </w:rPr>
              <w:t>45,043.41</w:t>
            </w:r>
            <w:r w:rsidRPr="000C0D48">
              <w:rPr>
                <w:color w:val="0000FF"/>
              </w:rPr>
              <w:t xml:space="preserve"> </w:t>
            </w:r>
            <w:bookmarkEnd w:id="2"/>
            <w:r w:rsidRPr="000C0D48">
              <w:rPr>
                <w:color w:val="000000" w:themeColor="text1"/>
              </w:rPr>
              <w:t xml:space="preserve">as </w:t>
            </w:r>
            <w:r w:rsidRPr="000C0D48">
              <w:t xml:space="preserve">presented, is approved.  Payment processed by the Asotin County Auditor’s Office to replenish the Asotin County Public Health District’s </w:t>
            </w:r>
            <w:r w:rsidR="007D15DE">
              <w:t>R</w:t>
            </w:r>
            <w:r w:rsidRPr="000C0D48">
              <w:t xml:space="preserve">evolving </w:t>
            </w:r>
            <w:proofErr w:type="spellStart"/>
            <w:r w:rsidRPr="000C0D48">
              <w:t>Imprest</w:t>
            </w:r>
            <w:proofErr w:type="spellEnd"/>
            <w:r w:rsidRPr="000C0D48">
              <w:t xml:space="preserve"> Expense Account.</w:t>
            </w:r>
          </w:p>
          <w:p w14:paraId="011EF1AE" w14:textId="77777777" w:rsidR="001E1876" w:rsidRPr="000C0D48" w:rsidRDefault="001E1876" w:rsidP="00411CAC">
            <w:pPr>
              <w:pStyle w:val="ListParagraph"/>
              <w:ind w:left="0"/>
            </w:pPr>
          </w:p>
          <w:p w14:paraId="1B2A4348" w14:textId="7D9C0BB1" w:rsidR="001E1876" w:rsidRPr="000C0D48" w:rsidRDefault="00721162" w:rsidP="00411CAC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-862436006"/>
                <w:placeholder>
                  <w:docPart w:val="969DA5C8AA304FA5830313E0B2486B66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AD1BBD">
                  <w:rPr>
                    <w:highlight w:val="yellow"/>
                  </w:rPr>
                  <w:t>Chuck Whitman</w:t>
                </w:r>
              </w:sdtContent>
            </w:sdt>
            <w:r w:rsidR="001E1876" w:rsidRPr="000C0D48">
              <w:t xml:space="preserve">   Moved to approve the</w:t>
            </w:r>
            <w:r w:rsidR="001E1876" w:rsidRPr="000C0D48">
              <w:rPr>
                <w:color w:val="0000FF"/>
              </w:rPr>
              <w:t xml:space="preserve"> </w:t>
            </w:r>
            <w:r w:rsidR="00C6225F">
              <w:rPr>
                <w:color w:val="0000FF"/>
              </w:rPr>
              <w:t xml:space="preserve">November </w:t>
            </w:r>
            <w:r w:rsidR="001E1876" w:rsidRPr="000C0D48">
              <w:rPr>
                <w:color w:val="0000FF"/>
              </w:rPr>
              <w:t xml:space="preserve">2023 </w:t>
            </w:r>
            <w:r w:rsidR="001E1876" w:rsidRPr="000C0D48">
              <w:t>Expense Voucher as presented.</w:t>
            </w:r>
          </w:p>
          <w:p w14:paraId="3F63D4EF" w14:textId="5E0682FD" w:rsidR="001E1876" w:rsidRPr="000C0D48" w:rsidRDefault="00721162" w:rsidP="00411CAC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-397056108"/>
                <w:placeholder>
                  <w:docPart w:val="2C8A35ACEE494A12829E07C922B95183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AD1BBD">
                  <w:rPr>
                    <w:highlight w:val="yellow"/>
                  </w:rPr>
                  <w:t>Lisa Barnes</w:t>
                </w:r>
              </w:sdtContent>
            </w:sdt>
            <w:r w:rsidR="001E1876" w:rsidRPr="000C0D48">
              <w:t xml:space="preserve">   Seconded </w:t>
            </w:r>
          </w:p>
          <w:p w14:paraId="3C65A7AB" w14:textId="723904D5" w:rsidR="001E1876" w:rsidRPr="00FE08E8" w:rsidRDefault="001E1876" w:rsidP="00FE08E8">
            <w:r w:rsidRPr="000C0D48">
              <w:rPr>
                <w:sz w:val="22"/>
                <w:szCs w:val="22"/>
              </w:rPr>
              <w:t>Motion passed unanimously with no further discussion</w:t>
            </w:r>
            <w:r w:rsidR="00FE08E8" w:rsidRPr="000C0D48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92D050"/>
            </w:tcBorders>
          </w:tcPr>
          <w:p w14:paraId="00EC4FDF" w14:textId="77777777" w:rsidR="001E1876" w:rsidRPr="008E1A82" w:rsidRDefault="001E1876" w:rsidP="006654F3"/>
          <w:p w14:paraId="7511AFFE" w14:textId="77777777" w:rsidR="001E1876" w:rsidRPr="008E1A82" w:rsidRDefault="001E1876" w:rsidP="006654F3"/>
          <w:p w14:paraId="1A9B791D" w14:textId="77777777" w:rsidR="001E1876" w:rsidRDefault="001E1876" w:rsidP="006654F3"/>
          <w:p w14:paraId="59F5CCFD" w14:textId="77777777" w:rsidR="00FC5CCD" w:rsidRDefault="00FC5CCD" w:rsidP="006654F3"/>
          <w:p w14:paraId="53FD30B9" w14:textId="77777777" w:rsidR="00FC5CCD" w:rsidRDefault="00FC5CCD" w:rsidP="006654F3"/>
          <w:p w14:paraId="2C74198F" w14:textId="77777777" w:rsidR="00FC5CCD" w:rsidRDefault="00FC5CCD" w:rsidP="006654F3"/>
          <w:p w14:paraId="6C1FE1A0" w14:textId="77777777" w:rsidR="006F2735" w:rsidRDefault="006F2735" w:rsidP="006654F3"/>
          <w:p w14:paraId="3ED20568" w14:textId="77777777" w:rsidR="006F2735" w:rsidRPr="008E1A82" w:rsidRDefault="006F2735" w:rsidP="006654F3"/>
          <w:p w14:paraId="6F9DD185" w14:textId="77777777" w:rsidR="001E1876" w:rsidRPr="008E1A82" w:rsidRDefault="001E1876" w:rsidP="006654F3"/>
          <w:p w14:paraId="0B9A313F" w14:textId="5DE4B0A0" w:rsidR="001E1876" w:rsidRPr="008E1A82" w:rsidRDefault="001E1876" w:rsidP="006654F3">
            <w:r w:rsidRPr="000C0D48">
              <w:rPr>
                <w:b/>
                <w:bCs/>
                <w:sz w:val="22"/>
                <w:szCs w:val="22"/>
              </w:rPr>
              <w:t xml:space="preserve">Motion Passed </w:t>
            </w:r>
          </w:p>
          <w:p w14:paraId="3EEF0B99" w14:textId="77777777" w:rsidR="001E1876" w:rsidRDefault="001E1876" w:rsidP="00092F75"/>
          <w:p w14:paraId="613B45FB" w14:textId="77777777" w:rsidR="00A70DDD" w:rsidRDefault="00A70DDD" w:rsidP="00092F75"/>
          <w:p w14:paraId="11D9F993" w14:textId="77777777" w:rsidR="00A70DDD" w:rsidRDefault="00A70DDD" w:rsidP="00092F75"/>
          <w:p w14:paraId="72483738" w14:textId="77777777" w:rsidR="00A70DDD" w:rsidRPr="008E1A82" w:rsidRDefault="00A70DDD" w:rsidP="00A70DDD">
            <w:r w:rsidRPr="000C0D48">
              <w:rPr>
                <w:b/>
                <w:bCs/>
                <w:sz w:val="22"/>
                <w:szCs w:val="22"/>
              </w:rPr>
              <w:t xml:space="preserve">Motion Passed </w:t>
            </w:r>
          </w:p>
          <w:p w14:paraId="371CF54D" w14:textId="2CC65B62" w:rsidR="00A70DDD" w:rsidRPr="008E1A82" w:rsidRDefault="00A70DDD" w:rsidP="00092F75"/>
        </w:tc>
      </w:tr>
      <w:tr w:rsidR="001E1876" w:rsidRPr="002B027D" w14:paraId="544B60F1" w14:textId="77777777" w:rsidTr="001E1876">
        <w:trPr>
          <w:trHeight w:val="263"/>
        </w:trPr>
        <w:tc>
          <w:tcPr>
            <w:tcW w:w="2790" w:type="dxa"/>
            <w:shd w:val="clear" w:color="auto" w:fill="D9D9D9" w:themeFill="background1" w:themeFillShade="D9"/>
          </w:tcPr>
          <w:p w14:paraId="4D1F5A34" w14:textId="16864070" w:rsidR="001E1876" w:rsidRPr="008E1A82" w:rsidRDefault="001E1876" w:rsidP="00D70F3D">
            <w:r w:rsidRPr="008E1A82">
              <w:rPr>
                <w:b/>
              </w:rPr>
              <w:t xml:space="preserve">Old Business 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46D44E56" w14:textId="197951FD" w:rsidR="001E1876" w:rsidRPr="00E00B69" w:rsidRDefault="001E1876" w:rsidP="00D70F3D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E2417" w14:textId="6766EDD3" w:rsidR="001E1876" w:rsidRPr="00E00B69" w:rsidRDefault="001E1876" w:rsidP="00D70F3D">
            <w:pPr>
              <w:rPr>
                <w:b/>
              </w:rPr>
            </w:pPr>
          </w:p>
        </w:tc>
      </w:tr>
      <w:tr w:rsidR="001E1876" w14:paraId="021EA41E" w14:textId="77777777" w:rsidTr="001E1876">
        <w:trPr>
          <w:trHeight w:val="833"/>
        </w:trPr>
        <w:tc>
          <w:tcPr>
            <w:tcW w:w="2790" w:type="dxa"/>
          </w:tcPr>
          <w:p w14:paraId="1E6E5EEA" w14:textId="3BB9F2DF" w:rsidR="00FE08E8" w:rsidRPr="000C0D48" w:rsidRDefault="00C6225F" w:rsidP="00092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Unique Entity Identifier (UEI) </w:t>
            </w:r>
            <w:proofErr w:type="gramStart"/>
            <w:r>
              <w:rPr>
                <w:sz w:val="22"/>
                <w:szCs w:val="22"/>
              </w:rPr>
              <w:t xml:space="preserve">for </w:t>
            </w:r>
            <w:r w:rsidRPr="000C0D48">
              <w:rPr>
                <w:rFonts w:cs="Arial"/>
                <w:sz w:val="22"/>
                <w:szCs w:val="22"/>
                <w:u w:val="single"/>
              </w:rPr>
              <w:t xml:space="preserve"> Asotin</w:t>
            </w:r>
            <w:proofErr w:type="gramEnd"/>
            <w:r w:rsidRPr="000C0D48">
              <w:rPr>
                <w:rFonts w:cs="Arial"/>
                <w:sz w:val="22"/>
                <w:szCs w:val="22"/>
                <w:u w:val="single"/>
              </w:rPr>
              <w:t xml:space="preserve"> County Health District</w:t>
            </w:r>
          </w:p>
          <w:p w14:paraId="69F8E8F9" w14:textId="77777777" w:rsidR="00C6225F" w:rsidRDefault="00C6225F" w:rsidP="00FE08E8">
            <w:pPr>
              <w:rPr>
                <w:rFonts w:cs="Arial"/>
                <w:sz w:val="22"/>
                <w:szCs w:val="22"/>
              </w:rPr>
            </w:pPr>
          </w:p>
          <w:p w14:paraId="01A346FD" w14:textId="74B03D6D" w:rsidR="001E1876" w:rsidRPr="000C0D48" w:rsidRDefault="001E1876" w:rsidP="00411CAC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40A5BDA9" w14:textId="06B95E8E" w:rsidR="00C6225F" w:rsidRPr="00C6225F" w:rsidRDefault="00C6225F" w:rsidP="00C6225F">
            <w:pPr>
              <w:rPr>
                <w:sz w:val="22"/>
                <w:szCs w:val="22"/>
                <w:u w:val="single"/>
              </w:rPr>
            </w:pPr>
            <w:r w:rsidRPr="00C6225F">
              <w:rPr>
                <w:sz w:val="22"/>
                <w:szCs w:val="22"/>
                <w:u w:val="single"/>
              </w:rPr>
              <w:t>Unique Entity Identifier (UEI)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6225F">
              <w:rPr>
                <w:sz w:val="22"/>
                <w:szCs w:val="22"/>
              </w:rPr>
              <w:t>Update</w:t>
            </w:r>
            <w:r w:rsidR="00A70DDD">
              <w:rPr>
                <w:sz w:val="22"/>
                <w:szCs w:val="22"/>
              </w:rPr>
              <w:t>- PB</w:t>
            </w:r>
          </w:p>
          <w:p w14:paraId="1882BCA3" w14:textId="733D10A7" w:rsidR="00533A87" w:rsidRDefault="00C540DC" w:rsidP="00AF6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A52E117" w14:textId="33D8998E" w:rsidR="00533A87" w:rsidRDefault="00A70DDD" w:rsidP="00C622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Have draft memos talked to Notary about the information that needs to be filled in and will schedule with BW &amp; CW to add signatures. </w:t>
            </w:r>
          </w:p>
          <w:p w14:paraId="6CF63154" w14:textId="1ABAB60A" w:rsidR="001E1876" w:rsidRPr="00C6225F" w:rsidRDefault="001E1876" w:rsidP="00C622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EC6224D" w14:textId="065954FC" w:rsidR="00533A87" w:rsidRPr="008E1A82" w:rsidRDefault="00533A87" w:rsidP="00533A87"/>
        </w:tc>
      </w:tr>
      <w:tr w:rsidR="001E1876" w:rsidRPr="002B027D" w14:paraId="33436CA6" w14:textId="77777777" w:rsidTr="001E1876">
        <w:trPr>
          <w:trHeight w:val="251"/>
        </w:trPr>
        <w:tc>
          <w:tcPr>
            <w:tcW w:w="11070" w:type="dxa"/>
            <w:gridSpan w:val="3"/>
            <w:shd w:val="clear" w:color="auto" w:fill="D9D9D9" w:themeFill="background1" w:themeFillShade="D9"/>
          </w:tcPr>
          <w:p w14:paraId="4B244F48" w14:textId="12BE6EAC" w:rsidR="001E1876" w:rsidRPr="008E1A82" w:rsidRDefault="001E1876" w:rsidP="00964592">
            <w:pPr>
              <w:rPr>
                <w:b/>
              </w:rPr>
            </w:pPr>
            <w:r w:rsidRPr="008E1A82">
              <w:rPr>
                <w:b/>
              </w:rPr>
              <w:t xml:space="preserve">New Business  </w:t>
            </w:r>
          </w:p>
        </w:tc>
      </w:tr>
      <w:tr w:rsidR="001E1876" w:rsidRPr="002B027D" w14:paraId="2E2549D3" w14:textId="77777777" w:rsidTr="001E1876">
        <w:trPr>
          <w:trHeight w:val="245"/>
        </w:trPr>
        <w:tc>
          <w:tcPr>
            <w:tcW w:w="2790" w:type="dxa"/>
          </w:tcPr>
          <w:p w14:paraId="69152543" w14:textId="1369D69F" w:rsidR="00C26B34" w:rsidRPr="000C0D48" w:rsidRDefault="00C6225F" w:rsidP="00C26B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</w:t>
            </w:r>
            <w:r w:rsidR="00C26B34" w:rsidRPr="000C0D48">
              <w:rPr>
                <w:sz w:val="22"/>
                <w:szCs w:val="22"/>
                <w:u w:val="single"/>
              </w:rPr>
              <w:t xml:space="preserve">ommunity Health Assessment Updates </w:t>
            </w:r>
          </w:p>
          <w:p w14:paraId="137D7C7C" w14:textId="77777777" w:rsidR="00C26B34" w:rsidRPr="000C0D48" w:rsidRDefault="00C26B34" w:rsidP="00C26B34">
            <w:pPr>
              <w:rPr>
                <w:sz w:val="22"/>
                <w:szCs w:val="22"/>
                <w:u w:val="single"/>
              </w:rPr>
            </w:pPr>
          </w:p>
          <w:p w14:paraId="1B47B8D4" w14:textId="77777777" w:rsidR="00572773" w:rsidRDefault="00572773" w:rsidP="00C26B34">
            <w:pPr>
              <w:rPr>
                <w:sz w:val="22"/>
                <w:szCs w:val="22"/>
                <w:u w:val="single"/>
              </w:rPr>
            </w:pPr>
          </w:p>
          <w:p w14:paraId="35E914E1" w14:textId="496AA4F9" w:rsidR="00C26B34" w:rsidRDefault="00C26B34" w:rsidP="00C26B34">
            <w:pPr>
              <w:rPr>
                <w:sz w:val="22"/>
                <w:szCs w:val="22"/>
                <w:u w:val="single"/>
              </w:rPr>
            </w:pPr>
            <w:r w:rsidRPr="000C0D48">
              <w:rPr>
                <w:sz w:val="22"/>
                <w:szCs w:val="22"/>
                <w:u w:val="single"/>
              </w:rPr>
              <w:t xml:space="preserve">Program Statistics DOH PDF </w:t>
            </w:r>
          </w:p>
          <w:p w14:paraId="36AF9A5E" w14:textId="77777777" w:rsidR="005F03D4" w:rsidRDefault="005F03D4" w:rsidP="00C26B34">
            <w:pPr>
              <w:rPr>
                <w:sz w:val="22"/>
                <w:szCs w:val="22"/>
                <w:u w:val="single"/>
              </w:rPr>
            </w:pPr>
          </w:p>
          <w:p w14:paraId="6CF0A520" w14:textId="77777777" w:rsidR="005F03D4" w:rsidRDefault="005F03D4" w:rsidP="00C26B34">
            <w:pPr>
              <w:rPr>
                <w:sz w:val="22"/>
                <w:szCs w:val="22"/>
                <w:u w:val="single"/>
              </w:rPr>
            </w:pPr>
          </w:p>
          <w:p w14:paraId="6002D018" w14:textId="77777777" w:rsidR="00C6225F" w:rsidRDefault="00C6225F" w:rsidP="00C26B34">
            <w:pPr>
              <w:rPr>
                <w:sz w:val="22"/>
                <w:szCs w:val="22"/>
                <w:u w:val="single"/>
              </w:rPr>
            </w:pPr>
          </w:p>
          <w:p w14:paraId="797D3FE0" w14:textId="77777777" w:rsidR="00C6225F" w:rsidRDefault="00C6225F" w:rsidP="00C26B34">
            <w:pPr>
              <w:rPr>
                <w:sz w:val="22"/>
                <w:szCs w:val="22"/>
                <w:u w:val="single"/>
              </w:rPr>
            </w:pPr>
          </w:p>
          <w:p w14:paraId="77215DA5" w14:textId="77777777" w:rsidR="00A70DDD" w:rsidRDefault="00A70DDD" w:rsidP="00C26B34">
            <w:pPr>
              <w:rPr>
                <w:sz w:val="22"/>
                <w:szCs w:val="22"/>
                <w:u w:val="single"/>
              </w:rPr>
            </w:pPr>
          </w:p>
          <w:p w14:paraId="1C63D50A" w14:textId="77777777" w:rsidR="00A70DDD" w:rsidRDefault="00A70DDD" w:rsidP="00C26B34">
            <w:pPr>
              <w:rPr>
                <w:sz w:val="22"/>
                <w:szCs w:val="22"/>
                <w:u w:val="single"/>
              </w:rPr>
            </w:pPr>
          </w:p>
          <w:p w14:paraId="0A5C30A1" w14:textId="77777777" w:rsidR="00C6225F" w:rsidRDefault="00C6225F" w:rsidP="00C26B34">
            <w:pPr>
              <w:rPr>
                <w:sz w:val="22"/>
                <w:szCs w:val="22"/>
                <w:u w:val="single"/>
              </w:rPr>
            </w:pPr>
          </w:p>
          <w:p w14:paraId="705750AB" w14:textId="65DDE42F" w:rsidR="00C6225F" w:rsidRDefault="00C6225F" w:rsidP="00C26B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Gas Emergency 2023 Update</w:t>
            </w:r>
          </w:p>
          <w:p w14:paraId="6547A5D4" w14:textId="77777777" w:rsidR="005F03D4" w:rsidRDefault="005F03D4" w:rsidP="00C26B34">
            <w:pPr>
              <w:rPr>
                <w:sz w:val="22"/>
                <w:szCs w:val="22"/>
                <w:u w:val="single"/>
              </w:rPr>
            </w:pPr>
          </w:p>
          <w:p w14:paraId="5FF7A264" w14:textId="77777777" w:rsidR="00C6225F" w:rsidRDefault="00C6225F" w:rsidP="00C26B34">
            <w:pPr>
              <w:rPr>
                <w:sz w:val="22"/>
                <w:szCs w:val="22"/>
                <w:u w:val="single"/>
              </w:rPr>
            </w:pPr>
          </w:p>
          <w:p w14:paraId="36EAC64A" w14:textId="77777777" w:rsidR="00A70DDD" w:rsidRDefault="00A70DDD" w:rsidP="00C26B34">
            <w:pPr>
              <w:rPr>
                <w:sz w:val="22"/>
                <w:szCs w:val="22"/>
                <w:u w:val="single"/>
              </w:rPr>
            </w:pPr>
          </w:p>
          <w:p w14:paraId="7F520BB7" w14:textId="77777777" w:rsidR="00A70DDD" w:rsidRDefault="00A70DDD" w:rsidP="00C26B34">
            <w:pPr>
              <w:rPr>
                <w:sz w:val="22"/>
                <w:szCs w:val="22"/>
                <w:u w:val="single"/>
              </w:rPr>
            </w:pPr>
          </w:p>
          <w:p w14:paraId="2C97C19B" w14:textId="7DA48EC0" w:rsidR="00C6225F" w:rsidRDefault="00C6225F" w:rsidP="00C26B34">
            <w:pPr>
              <w:rPr>
                <w:sz w:val="22"/>
                <w:szCs w:val="22"/>
                <w:u w:val="single"/>
              </w:rPr>
            </w:pPr>
            <w:r w:rsidRPr="00C6225F">
              <w:rPr>
                <w:sz w:val="22"/>
                <w:szCs w:val="22"/>
                <w:u w:val="single"/>
              </w:rPr>
              <w:t>Avian Influenza Positive Goose</w:t>
            </w:r>
          </w:p>
          <w:p w14:paraId="2055A5CF" w14:textId="77777777" w:rsidR="005F03D4" w:rsidRDefault="005F03D4" w:rsidP="00C26B34">
            <w:pPr>
              <w:rPr>
                <w:sz w:val="22"/>
                <w:szCs w:val="22"/>
                <w:u w:val="single"/>
              </w:rPr>
            </w:pPr>
          </w:p>
          <w:p w14:paraId="201E4C90" w14:textId="77777777" w:rsidR="005F03D4" w:rsidRDefault="005F03D4" w:rsidP="00C26B34">
            <w:pPr>
              <w:rPr>
                <w:sz w:val="22"/>
                <w:szCs w:val="22"/>
                <w:u w:val="single"/>
              </w:rPr>
            </w:pPr>
          </w:p>
          <w:p w14:paraId="49662A8C" w14:textId="77777777" w:rsidR="00C26B34" w:rsidRDefault="00C26B34" w:rsidP="00C6225F">
            <w:pPr>
              <w:rPr>
                <w:sz w:val="22"/>
                <w:szCs w:val="22"/>
                <w:u w:val="single"/>
              </w:rPr>
            </w:pPr>
          </w:p>
          <w:p w14:paraId="61C64FD1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285F42B4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21F79510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4E7AE5DD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00FE4F7E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1E5C148C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34EBAB63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7C86B5F0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0E5D12CA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2E2675E6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71D991C7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6B94ED7E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</w:p>
          <w:p w14:paraId="4B67E9F7" w14:textId="77777777" w:rsidR="006D06D9" w:rsidRDefault="006D06D9" w:rsidP="006D06D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ACHD Misson, Vision and Values </w:t>
            </w:r>
          </w:p>
          <w:p w14:paraId="3CABD972" w14:textId="31FE3385" w:rsidR="006D06D9" w:rsidRPr="000C0D48" w:rsidRDefault="006D06D9" w:rsidP="00C6225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015" w:type="dxa"/>
          </w:tcPr>
          <w:p w14:paraId="68212643" w14:textId="1845BA88" w:rsidR="0065725A" w:rsidRPr="0065725A" w:rsidRDefault="00C26B34" w:rsidP="00C6225F">
            <w:pPr>
              <w:rPr>
                <w:sz w:val="22"/>
                <w:szCs w:val="22"/>
              </w:rPr>
            </w:pPr>
            <w:r w:rsidRPr="000C0D48">
              <w:rPr>
                <w:sz w:val="22"/>
                <w:szCs w:val="22"/>
                <w:u w:val="single"/>
              </w:rPr>
              <w:lastRenderedPageBreak/>
              <w:t xml:space="preserve">Community Health Assessment Updates </w:t>
            </w:r>
            <w:r w:rsidR="00C6225F">
              <w:rPr>
                <w:sz w:val="22"/>
                <w:szCs w:val="22"/>
                <w:u w:val="single"/>
              </w:rPr>
              <w:t>– Lora G</w:t>
            </w:r>
          </w:p>
          <w:p w14:paraId="40E8E865" w14:textId="6649922D" w:rsidR="00C26B34" w:rsidRPr="000C0D48" w:rsidRDefault="00A70DDD" w:rsidP="00C26B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In final round of edits should have final draft by January 30</w:t>
            </w:r>
            <w:r w:rsidRPr="00A70DD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final</w:t>
            </w:r>
          </w:p>
          <w:p w14:paraId="1C97F591" w14:textId="77777777" w:rsidR="00C26B34" w:rsidRDefault="00C26B34" w:rsidP="00C26B34">
            <w:pPr>
              <w:rPr>
                <w:sz w:val="22"/>
                <w:szCs w:val="22"/>
                <w:u w:val="single"/>
              </w:rPr>
            </w:pPr>
          </w:p>
          <w:p w14:paraId="688C3A64" w14:textId="77777777" w:rsidR="00A70DDD" w:rsidRDefault="00A70DDD" w:rsidP="00C26B34">
            <w:pPr>
              <w:rPr>
                <w:sz w:val="22"/>
                <w:szCs w:val="22"/>
                <w:u w:val="single"/>
              </w:rPr>
            </w:pPr>
          </w:p>
          <w:p w14:paraId="75A80572" w14:textId="6A831DE9" w:rsidR="00C26B34" w:rsidRPr="000C0D48" w:rsidRDefault="00C26B34" w:rsidP="00C26B34">
            <w:pPr>
              <w:rPr>
                <w:sz w:val="22"/>
                <w:szCs w:val="22"/>
                <w:u w:val="single"/>
              </w:rPr>
            </w:pPr>
            <w:r w:rsidRPr="000C0D48">
              <w:rPr>
                <w:sz w:val="22"/>
                <w:szCs w:val="22"/>
                <w:u w:val="single"/>
              </w:rPr>
              <w:t>Program Statistics DOH PDF – Beth U</w:t>
            </w:r>
          </w:p>
          <w:p w14:paraId="7A8C9450" w14:textId="4F721208" w:rsidR="005F03D4" w:rsidRDefault="005F03D4" w:rsidP="00C2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Small number reporting review. Across the state of WA, need to get back in the habit of small number suppression.  </w:t>
            </w:r>
            <w:r w:rsidR="00A70DDD">
              <w:rPr>
                <w:sz w:val="22"/>
                <w:szCs w:val="22"/>
              </w:rPr>
              <w:t xml:space="preserve">WIC Budget $16,000.00 over 2 increases, due to great effort from the </w:t>
            </w:r>
          </w:p>
          <w:p w14:paraId="1B785A80" w14:textId="77777777" w:rsidR="005F03D4" w:rsidRPr="005F03D4" w:rsidRDefault="005F03D4" w:rsidP="00C26B34">
            <w:pPr>
              <w:rPr>
                <w:sz w:val="22"/>
                <w:szCs w:val="22"/>
              </w:rPr>
            </w:pPr>
          </w:p>
          <w:p w14:paraId="6B412B51" w14:textId="4E78BCD1" w:rsidR="00C26B34" w:rsidRDefault="005F03D4" w:rsidP="00C26B34">
            <w:pPr>
              <w:rPr>
                <w:sz w:val="22"/>
                <w:szCs w:val="22"/>
              </w:rPr>
            </w:pPr>
            <w:r w:rsidRPr="005F03D4">
              <w:rPr>
                <w:sz w:val="22"/>
                <w:szCs w:val="22"/>
              </w:rPr>
              <w:t xml:space="preserve">Environmental health </w:t>
            </w:r>
            <w:r w:rsidR="00A70DDD">
              <w:rPr>
                <w:sz w:val="22"/>
                <w:szCs w:val="22"/>
              </w:rPr>
              <w:t>inspection</w:t>
            </w:r>
            <w:r w:rsidRPr="005F03D4">
              <w:rPr>
                <w:sz w:val="22"/>
                <w:szCs w:val="22"/>
              </w:rPr>
              <w:t xml:space="preserve"> counts and inspections completed </w:t>
            </w:r>
            <w:r w:rsidR="00A70DDD">
              <w:rPr>
                <w:sz w:val="22"/>
                <w:szCs w:val="22"/>
              </w:rPr>
              <w:t>have been increasing</w:t>
            </w:r>
            <w:r w:rsidR="006D06D9">
              <w:rPr>
                <w:sz w:val="22"/>
                <w:szCs w:val="22"/>
              </w:rPr>
              <w:t xml:space="preserve">. </w:t>
            </w:r>
          </w:p>
          <w:p w14:paraId="0A7B93D9" w14:textId="77777777" w:rsidR="00A70DDD" w:rsidRDefault="00A70DDD" w:rsidP="00C6225F">
            <w:pPr>
              <w:rPr>
                <w:sz w:val="22"/>
                <w:szCs w:val="22"/>
                <w:u w:val="single"/>
              </w:rPr>
            </w:pPr>
          </w:p>
          <w:p w14:paraId="4412CD6A" w14:textId="77777777" w:rsidR="00A70DDD" w:rsidRDefault="00A70DDD" w:rsidP="00C6225F">
            <w:pPr>
              <w:rPr>
                <w:sz w:val="22"/>
                <w:szCs w:val="22"/>
                <w:u w:val="single"/>
              </w:rPr>
            </w:pPr>
          </w:p>
          <w:p w14:paraId="36A3F711" w14:textId="662A93F9" w:rsidR="00C6225F" w:rsidRDefault="00C6225F" w:rsidP="00C6225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Gas Emergency 2023 Update – Beth U</w:t>
            </w:r>
          </w:p>
          <w:p w14:paraId="6BD6AD3B" w14:textId="19299EF7" w:rsidR="00A70DDD" w:rsidRPr="00A70DDD" w:rsidRDefault="00A70DDD" w:rsidP="00C6225F">
            <w:pPr>
              <w:rPr>
                <w:sz w:val="22"/>
                <w:szCs w:val="22"/>
              </w:rPr>
            </w:pPr>
            <w:r w:rsidRPr="00A70DDD">
              <w:rPr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restaurants had to close due to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  <w:r>
              <w:rPr>
                <w:sz w:val="22"/>
                <w:szCs w:val="22"/>
              </w:rPr>
              <w:t xml:space="preserve"> way to cook food. ACHD did not have </w:t>
            </w:r>
            <w:proofErr w:type="gramStart"/>
            <w:r>
              <w:rPr>
                <w:sz w:val="22"/>
                <w:szCs w:val="22"/>
              </w:rPr>
              <w:t>close down</w:t>
            </w:r>
            <w:proofErr w:type="gramEnd"/>
            <w:r>
              <w:rPr>
                <w:sz w:val="22"/>
                <w:szCs w:val="22"/>
              </w:rPr>
              <w:t xml:space="preserve"> any restaurants unless then chose </w:t>
            </w:r>
          </w:p>
          <w:p w14:paraId="584A54CC" w14:textId="73E1D42E" w:rsidR="00C6225F" w:rsidRPr="005F03D4" w:rsidRDefault="00A70DDD" w:rsidP="00C2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Had great feedback from our community. </w:t>
            </w:r>
          </w:p>
          <w:p w14:paraId="49E5DB87" w14:textId="77777777" w:rsidR="00C26B34" w:rsidRDefault="00C26B34" w:rsidP="00C26B34">
            <w:pPr>
              <w:rPr>
                <w:sz w:val="22"/>
                <w:szCs w:val="22"/>
                <w:u w:val="single"/>
              </w:rPr>
            </w:pPr>
          </w:p>
          <w:p w14:paraId="2593CBC9" w14:textId="77777777" w:rsidR="00C6225F" w:rsidRDefault="00C6225F" w:rsidP="00C6225F">
            <w:pPr>
              <w:rPr>
                <w:sz w:val="22"/>
                <w:szCs w:val="22"/>
                <w:u w:val="single"/>
              </w:rPr>
            </w:pPr>
          </w:p>
          <w:p w14:paraId="38CF3A15" w14:textId="77777777" w:rsidR="00337A9D" w:rsidRDefault="00C6225F" w:rsidP="00C6225F">
            <w:pPr>
              <w:rPr>
                <w:sz w:val="22"/>
                <w:szCs w:val="22"/>
              </w:rPr>
            </w:pPr>
            <w:r w:rsidRPr="00C6225F">
              <w:rPr>
                <w:sz w:val="22"/>
                <w:szCs w:val="22"/>
                <w:u w:val="single"/>
              </w:rPr>
              <w:t>Avian Influenza Positive Goose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*about 1:25pm*- Maurine &amp; Dr. Bob Lutz</w:t>
            </w:r>
          </w:p>
          <w:p w14:paraId="44D82F28" w14:textId="43D8DF62" w:rsidR="00A70DDD" w:rsidRDefault="00A70DDD" w:rsidP="00C6225F">
            <w:pPr>
              <w:rPr>
                <w:sz w:val="22"/>
                <w:szCs w:val="22"/>
              </w:rPr>
            </w:pPr>
            <w:r w:rsidRPr="00A70DDD">
              <w:rPr>
                <w:sz w:val="22"/>
                <w:szCs w:val="22"/>
              </w:rPr>
              <w:t>October 20</w:t>
            </w:r>
            <w:r w:rsidRPr="00A70DDD">
              <w:rPr>
                <w:sz w:val="22"/>
                <w:szCs w:val="22"/>
                <w:vertAlign w:val="superscript"/>
              </w:rPr>
              <w:t>th</w:t>
            </w:r>
            <w:r w:rsidRPr="00A70DDD">
              <w:rPr>
                <w:sz w:val="22"/>
                <w:szCs w:val="22"/>
              </w:rPr>
              <w:t xml:space="preserve"> ACHD notified</w:t>
            </w:r>
            <w:r>
              <w:rPr>
                <w:sz w:val="22"/>
                <w:szCs w:val="22"/>
              </w:rPr>
              <w:t>- Canda goose that was collected in Asotin County. The goose was taken</w:t>
            </w:r>
            <w:r w:rsidR="006D06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WSU wildlife clinic</w:t>
            </w:r>
            <w:r w:rsidR="006D06D9">
              <w:rPr>
                <w:sz w:val="22"/>
                <w:szCs w:val="22"/>
              </w:rPr>
              <w:t xml:space="preserve"> and confirmed infected with HPAI. </w:t>
            </w:r>
          </w:p>
          <w:p w14:paraId="41E257C4" w14:textId="37602DBD" w:rsidR="006D06D9" w:rsidRDefault="006D06D9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Bob Lutz presented the DOH HPAI PowerPoint. </w:t>
            </w:r>
          </w:p>
          <w:p w14:paraId="12F05258" w14:textId="77777777" w:rsidR="006D06D9" w:rsidRDefault="006D06D9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 from Board of Health member DB asked </w:t>
            </w:r>
          </w:p>
          <w:p w14:paraId="760194BA" w14:textId="3D83D086" w:rsidR="006D06D9" w:rsidRDefault="006D06D9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Vaccinating domestic fowl and people. Currently there is no vaccine available for humans. </w:t>
            </w:r>
          </w:p>
          <w:p w14:paraId="425EA6B9" w14:textId="77777777" w:rsidR="006D06D9" w:rsidRDefault="006D06D9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How do we estimate how many cases we have in our county?  Right now, we </w:t>
            </w:r>
            <w:proofErr w:type="gramStart"/>
            <w:r>
              <w:rPr>
                <w:sz w:val="22"/>
                <w:szCs w:val="22"/>
              </w:rPr>
              <w:t>have to</w:t>
            </w:r>
            <w:proofErr w:type="gramEnd"/>
            <w:r>
              <w:rPr>
                <w:sz w:val="22"/>
                <w:szCs w:val="22"/>
              </w:rPr>
              <w:t xml:space="preserve"> assume it is in most counties that have been identified. No incident rate is available- but it is highly likely that HPAI is circulating. Public Health stance is don’t feed the birds, keep distance from birds that are acting oddly. </w:t>
            </w:r>
          </w:p>
          <w:p w14:paraId="4459876E" w14:textId="77777777" w:rsidR="006D06D9" w:rsidRDefault="006D06D9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would we issue a public health alert? No alert </w:t>
            </w:r>
            <w:proofErr w:type="gramStart"/>
            <w:r>
              <w:rPr>
                <w:sz w:val="22"/>
                <w:szCs w:val="22"/>
              </w:rPr>
              <w:t>at this time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28D947FC" w14:textId="66A9460A" w:rsidR="006D06D9" w:rsidRDefault="006D06D9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Partnering with other agencies is going to be the best action Public Health can take. </w:t>
            </w:r>
          </w:p>
          <w:p w14:paraId="5ED9365A" w14:textId="77777777" w:rsidR="006D06D9" w:rsidRDefault="006D06D9" w:rsidP="00C6225F">
            <w:pPr>
              <w:rPr>
                <w:sz w:val="22"/>
                <w:szCs w:val="22"/>
              </w:rPr>
            </w:pPr>
          </w:p>
          <w:p w14:paraId="46D179C4" w14:textId="77777777" w:rsidR="006D06D9" w:rsidRDefault="006D06D9" w:rsidP="00C6225F">
            <w:pPr>
              <w:rPr>
                <w:sz w:val="22"/>
                <w:szCs w:val="22"/>
              </w:rPr>
            </w:pPr>
          </w:p>
          <w:p w14:paraId="44A5794F" w14:textId="77777777" w:rsidR="006D06D9" w:rsidRDefault="006D06D9" w:rsidP="00C6225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ACHD Misson, Vision and Values – Lora G</w:t>
            </w:r>
          </w:p>
          <w:p w14:paraId="72808790" w14:textId="59416641" w:rsidR="006D06D9" w:rsidRDefault="006D06D9" w:rsidP="00C6225F">
            <w:pPr>
              <w:rPr>
                <w:sz w:val="22"/>
                <w:szCs w:val="22"/>
              </w:rPr>
            </w:pPr>
            <w:r w:rsidRPr="006D06D9">
              <w:rPr>
                <w:sz w:val="22"/>
                <w:szCs w:val="22"/>
              </w:rPr>
              <w:t xml:space="preserve">Why </w:t>
            </w:r>
            <w:r>
              <w:rPr>
                <w:sz w:val="22"/>
                <w:szCs w:val="22"/>
              </w:rPr>
              <w:t xml:space="preserve">is ACHD </w:t>
            </w:r>
            <w:proofErr w:type="gramStart"/>
            <w:r>
              <w:rPr>
                <w:sz w:val="22"/>
                <w:szCs w:val="22"/>
              </w:rPr>
              <w:t>changing</w:t>
            </w:r>
            <w:proofErr w:type="gramEnd"/>
            <w:r>
              <w:rPr>
                <w:sz w:val="22"/>
                <w:szCs w:val="22"/>
              </w:rPr>
              <w:t xml:space="preserve"> new mission, vision, values?</w:t>
            </w:r>
            <w:r w:rsidR="007A728E">
              <w:rPr>
                <w:sz w:val="22"/>
                <w:szCs w:val="22"/>
              </w:rPr>
              <w:t xml:space="preserve"> Question from DB,</w:t>
            </w:r>
            <w:r>
              <w:rPr>
                <w:sz w:val="22"/>
                <w:szCs w:val="22"/>
              </w:rPr>
              <w:t xml:space="preserve"> Lora is tasked with strategic plan as part of P</w:t>
            </w:r>
            <w:r w:rsidR="00C92596">
              <w:rPr>
                <w:sz w:val="22"/>
                <w:szCs w:val="22"/>
              </w:rPr>
              <w:t>HMC</w:t>
            </w:r>
            <w:r>
              <w:rPr>
                <w:sz w:val="22"/>
                <w:szCs w:val="22"/>
              </w:rPr>
              <w:t xml:space="preserve"> program. </w:t>
            </w:r>
          </w:p>
          <w:p w14:paraId="4DA48B8A" w14:textId="77777777" w:rsidR="00E5261E" w:rsidRDefault="006D06D9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moving to use strategic plan and CHA, CHIP all go hand in hand</w:t>
            </w:r>
            <w:r w:rsidR="007A728E">
              <w:rPr>
                <w:sz w:val="22"/>
                <w:szCs w:val="22"/>
              </w:rPr>
              <w:t>.</w:t>
            </w:r>
          </w:p>
          <w:p w14:paraId="466D356B" w14:textId="05A77197" w:rsidR="006D06D9" w:rsidRDefault="00E5261E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Ideally to use in CHA and to have Lora move forward with next steps for strategic plan. </w:t>
            </w:r>
            <w:r w:rsidR="007A728E">
              <w:rPr>
                <w:sz w:val="22"/>
                <w:szCs w:val="22"/>
              </w:rPr>
              <w:t xml:space="preserve"> </w:t>
            </w:r>
          </w:p>
          <w:p w14:paraId="59C04C1E" w14:textId="77777777" w:rsidR="00E5261E" w:rsidRDefault="00E5261E" w:rsidP="00E5261E">
            <w:pPr>
              <w:pStyle w:val="ListParagraph"/>
              <w:ind w:left="0"/>
            </w:pPr>
          </w:p>
          <w:p w14:paraId="4134EF91" w14:textId="70BDE12D" w:rsidR="00E5261E" w:rsidRPr="000C0D48" w:rsidRDefault="00721162" w:rsidP="00E5261E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1823162684"/>
                <w:placeholder>
                  <w:docPart w:val="CF750D7DC013465A92E42DE1AC77339E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E5261E">
                  <w:rPr>
                    <w:highlight w:val="yellow"/>
                  </w:rPr>
                  <w:t>Chuck Whitman</w:t>
                </w:r>
              </w:sdtContent>
            </w:sdt>
            <w:r w:rsidR="00E5261E" w:rsidRPr="000C0D48">
              <w:t xml:space="preserve">   Moved to approve </w:t>
            </w:r>
            <w:proofErr w:type="gramStart"/>
            <w:r w:rsidR="00E5261E" w:rsidRPr="000C0D48">
              <w:t>the</w:t>
            </w:r>
            <w:r w:rsidR="00E5261E" w:rsidRPr="000C0D48">
              <w:rPr>
                <w:color w:val="0000FF"/>
              </w:rPr>
              <w:t xml:space="preserve"> </w:t>
            </w:r>
            <w:r w:rsidR="00E5261E">
              <w:rPr>
                <w:color w:val="0000FF"/>
              </w:rPr>
              <w:t>Resolution</w:t>
            </w:r>
            <w:proofErr w:type="gramEnd"/>
            <w:r w:rsidR="00E5261E">
              <w:rPr>
                <w:color w:val="0000FF"/>
              </w:rPr>
              <w:t xml:space="preserve"> #02-2023 ACHD Mission, Vision and Values</w:t>
            </w:r>
            <w:r w:rsidR="00E5261E" w:rsidRPr="000C0D48">
              <w:t xml:space="preserve"> as presented.</w:t>
            </w:r>
          </w:p>
          <w:p w14:paraId="26D77142" w14:textId="08160BEC" w:rsidR="00E5261E" w:rsidRPr="000C0D48" w:rsidRDefault="00721162" w:rsidP="00E5261E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-51396945"/>
                <w:placeholder>
                  <w:docPart w:val="5359935DB2C143D894736FD467C271AD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E5261E">
                  <w:rPr>
                    <w:highlight w:val="yellow"/>
                  </w:rPr>
                  <w:t>Lisa Barnes</w:t>
                </w:r>
              </w:sdtContent>
            </w:sdt>
            <w:r w:rsidR="00E5261E" w:rsidRPr="000C0D48">
              <w:t xml:space="preserve">   Seconded </w:t>
            </w:r>
          </w:p>
          <w:p w14:paraId="5669DD28" w14:textId="06859789" w:rsidR="00E5261E" w:rsidRPr="006D06D9" w:rsidRDefault="00E5261E" w:rsidP="00C6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addition discussion as amended “to live their best health”</w:t>
            </w:r>
          </w:p>
          <w:p w14:paraId="2EBB92A9" w14:textId="39AD6286" w:rsidR="006D06D9" w:rsidRPr="00A70DDD" w:rsidRDefault="006D06D9" w:rsidP="00C6225F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4C52F5E6" w14:textId="77777777" w:rsidR="001E1876" w:rsidRPr="008E1A82" w:rsidRDefault="001E1876" w:rsidP="00964592"/>
          <w:p w14:paraId="369A42E8" w14:textId="77777777" w:rsidR="001E1876" w:rsidRDefault="001E1876" w:rsidP="006F7F9A"/>
          <w:p w14:paraId="0BC97906" w14:textId="77777777" w:rsidR="00402E25" w:rsidRDefault="00402E25" w:rsidP="006F7F9A"/>
          <w:p w14:paraId="0E727FFD" w14:textId="77777777" w:rsidR="00E5261E" w:rsidRDefault="00E5261E" w:rsidP="006F7F9A"/>
          <w:p w14:paraId="21CB7840" w14:textId="77777777" w:rsidR="00E5261E" w:rsidRDefault="00E5261E" w:rsidP="006F7F9A"/>
          <w:p w14:paraId="0AC49DAB" w14:textId="77777777" w:rsidR="00E5261E" w:rsidRDefault="00E5261E" w:rsidP="006F7F9A"/>
          <w:p w14:paraId="65FDDE85" w14:textId="77777777" w:rsidR="00E5261E" w:rsidRDefault="00E5261E" w:rsidP="006F7F9A"/>
          <w:p w14:paraId="7C9BE45F" w14:textId="77777777" w:rsidR="00E5261E" w:rsidRDefault="00E5261E" w:rsidP="006F7F9A"/>
          <w:p w14:paraId="0A7819BE" w14:textId="77777777" w:rsidR="00E5261E" w:rsidRDefault="00E5261E" w:rsidP="006F7F9A"/>
          <w:p w14:paraId="20ED2B33" w14:textId="77777777" w:rsidR="00E5261E" w:rsidRDefault="00E5261E" w:rsidP="006F7F9A"/>
          <w:p w14:paraId="7ECA0F48" w14:textId="77777777" w:rsidR="00E5261E" w:rsidRDefault="00E5261E" w:rsidP="006F7F9A"/>
          <w:p w14:paraId="64B8ECA6" w14:textId="77777777" w:rsidR="00E5261E" w:rsidRDefault="00E5261E" w:rsidP="006F7F9A"/>
          <w:p w14:paraId="42BBC500" w14:textId="77777777" w:rsidR="00E5261E" w:rsidRDefault="00E5261E" w:rsidP="006F7F9A"/>
          <w:p w14:paraId="55BC04FF" w14:textId="77777777" w:rsidR="00E5261E" w:rsidRDefault="00E5261E" w:rsidP="006F7F9A"/>
          <w:p w14:paraId="2C403243" w14:textId="77777777" w:rsidR="00E5261E" w:rsidRDefault="00E5261E" w:rsidP="006F7F9A"/>
          <w:p w14:paraId="46DECB4B" w14:textId="77777777" w:rsidR="00E5261E" w:rsidRDefault="00E5261E" w:rsidP="006F7F9A"/>
          <w:p w14:paraId="1A15920A" w14:textId="77777777" w:rsidR="00E5261E" w:rsidRDefault="00E5261E" w:rsidP="006F7F9A"/>
          <w:p w14:paraId="63D246D2" w14:textId="77777777" w:rsidR="00E5261E" w:rsidRDefault="00E5261E" w:rsidP="006F7F9A"/>
          <w:p w14:paraId="687468C2" w14:textId="77777777" w:rsidR="00E5261E" w:rsidRDefault="00E5261E" w:rsidP="006F7F9A"/>
          <w:p w14:paraId="423DEE6C" w14:textId="77777777" w:rsidR="00E5261E" w:rsidRDefault="00E5261E" w:rsidP="006F7F9A"/>
          <w:p w14:paraId="0EA16C19" w14:textId="77777777" w:rsidR="00E5261E" w:rsidRDefault="00E5261E" w:rsidP="006F7F9A"/>
          <w:p w14:paraId="20759F1F" w14:textId="77777777" w:rsidR="00E5261E" w:rsidRDefault="00E5261E" w:rsidP="006F7F9A"/>
          <w:p w14:paraId="78F7DFAC" w14:textId="77777777" w:rsidR="00E5261E" w:rsidRDefault="00E5261E" w:rsidP="006F7F9A"/>
          <w:p w14:paraId="12EE0D31" w14:textId="77777777" w:rsidR="00E5261E" w:rsidRDefault="00E5261E" w:rsidP="006F7F9A"/>
          <w:p w14:paraId="39B692A6" w14:textId="77777777" w:rsidR="00E5261E" w:rsidRDefault="00E5261E" w:rsidP="006F7F9A"/>
          <w:p w14:paraId="174F4A98" w14:textId="77777777" w:rsidR="00E5261E" w:rsidRDefault="00E5261E" w:rsidP="006F7F9A"/>
          <w:p w14:paraId="48E74061" w14:textId="77777777" w:rsidR="00E5261E" w:rsidRDefault="00E5261E" w:rsidP="006F7F9A"/>
          <w:p w14:paraId="3AE53AB1" w14:textId="77777777" w:rsidR="00E5261E" w:rsidRDefault="00E5261E" w:rsidP="006F7F9A"/>
          <w:p w14:paraId="0DEB9D98" w14:textId="77777777" w:rsidR="00E5261E" w:rsidRDefault="00E5261E" w:rsidP="006F7F9A"/>
          <w:p w14:paraId="3EBAB916" w14:textId="77777777" w:rsidR="00E5261E" w:rsidRDefault="00E5261E" w:rsidP="006F7F9A"/>
          <w:p w14:paraId="7850C832" w14:textId="77777777" w:rsidR="00E5261E" w:rsidRDefault="00E5261E" w:rsidP="006F7F9A"/>
          <w:p w14:paraId="4B4804A8" w14:textId="77777777" w:rsidR="00E5261E" w:rsidRDefault="00E5261E" w:rsidP="006F7F9A"/>
          <w:p w14:paraId="60222604" w14:textId="77777777" w:rsidR="00E5261E" w:rsidRDefault="00E5261E" w:rsidP="006F7F9A"/>
          <w:p w14:paraId="7D76D78A" w14:textId="77777777" w:rsidR="00E5261E" w:rsidRDefault="00E5261E" w:rsidP="006F7F9A"/>
          <w:p w14:paraId="1B39FC56" w14:textId="77777777" w:rsidR="00E5261E" w:rsidRDefault="00E5261E" w:rsidP="006F7F9A"/>
          <w:p w14:paraId="77FF2853" w14:textId="77777777" w:rsidR="00E5261E" w:rsidRDefault="00E5261E" w:rsidP="006F7F9A"/>
          <w:p w14:paraId="29B6EE28" w14:textId="77777777" w:rsidR="00E5261E" w:rsidRDefault="00E5261E" w:rsidP="006F7F9A"/>
          <w:p w14:paraId="1894BB26" w14:textId="77777777" w:rsidR="00E5261E" w:rsidRDefault="00E5261E" w:rsidP="006F7F9A"/>
          <w:p w14:paraId="1CBE33B8" w14:textId="77777777" w:rsidR="00E5261E" w:rsidRDefault="00E5261E" w:rsidP="006F7F9A"/>
          <w:p w14:paraId="7F96D7E0" w14:textId="77777777" w:rsidR="00E5261E" w:rsidRDefault="00E5261E" w:rsidP="006F7F9A"/>
          <w:p w14:paraId="58E4B618" w14:textId="77777777" w:rsidR="00E5261E" w:rsidRPr="008E1A82" w:rsidRDefault="00E5261E" w:rsidP="00E5261E">
            <w:r w:rsidRPr="000C0D48">
              <w:rPr>
                <w:b/>
                <w:bCs/>
                <w:sz w:val="22"/>
                <w:szCs w:val="22"/>
              </w:rPr>
              <w:t xml:space="preserve">Motion Passed </w:t>
            </w:r>
          </w:p>
          <w:p w14:paraId="3C756D2F" w14:textId="26283A7A" w:rsidR="00402E25" w:rsidRPr="008E1A82" w:rsidRDefault="00402E25" w:rsidP="00C6225F"/>
        </w:tc>
      </w:tr>
      <w:tr w:rsidR="001E1876" w:rsidRPr="002B027D" w14:paraId="1F4B4CDA" w14:textId="77777777" w:rsidTr="001E1876">
        <w:trPr>
          <w:trHeight w:val="278"/>
        </w:trPr>
        <w:tc>
          <w:tcPr>
            <w:tcW w:w="11070" w:type="dxa"/>
            <w:gridSpan w:val="3"/>
            <w:shd w:val="clear" w:color="auto" w:fill="D9D9D9" w:themeFill="background1" w:themeFillShade="D9"/>
          </w:tcPr>
          <w:p w14:paraId="678DFAB8" w14:textId="630BB2AD" w:rsidR="001E1876" w:rsidRPr="008E1A82" w:rsidRDefault="001E1876" w:rsidP="00964592">
            <w:pPr>
              <w:rPr>
                <w:b/>
              </w:rPr>
            </w:pPr>
          </w:p>
        </w:tc>
      </w:tr>
      <w:tr w:rsidR="00787B5E" w:rsidRPr="002B027D" w14:paraId="6F9B2EAF" w14:textId="77777777" w:rsidTr="001E1876">
        <w:trPr>
          <w:trHeight w:val="272"/>
        </w:trPr>
        <w:tc>
          <w:tcPr>
            <w:tcW w:w="2790" w:type="dxa"/>
          </w:tcPr>
          <w:p w14:paraId="22B549B7" w14:textId="44C0286F" w:rsidR="00787B5E" w:rsidRPr="000C0D48" w:rsidRDefault="00787B5E" w:rsidP="00F34A50">
            <w:pPr>
              <w:rPr>
                <w:rFonts w:cs="Arial"/>
                <w:sz w:val="22"/>
                <w:szCs w:val="22"/>
              </w:rPr>
            </w:pPr>
            <w:r w:rsidRPr="000C0D48">
              <w:rPr>
                <w:sz w:val="22"/>
                <w:szCs w:val="22"/>
              </w:rPr>
              <w:t>Public Comment</w:t>
            </w:r>
          </w:p>
        </w:tc>
        <w:tc>
          <w:tcPr>
            <w:tcW w:w="7015" w:type="dxa"/>
          </w:tcPr>
          <w:p w14:paraId="37CEE603" w14:textId="6184476A" w:rsidR="00787B5E" w:rsidRDefault="00C26B34" w:rsidP="00780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7B5E">
              <w:rPr>
                <w:sz w:val="22"/>
                <w:szCs w:val="22"/>
              </w:rPr>
              <w:t xml:space="preserve"> min per speaker. At the discretion of the </w:t>
            </w:r>
            <w:r w:rsidR="007D15DE">
              <w:rPr>
                <w:sz w:val="22"/>
                <w:szCs w:val="22"/>
              </w:rPr>
              <w:t>BOH</w:t>
            </w:r>
            <w:r w:rsidR="00787B5E">
              <w:rPr>
                <w:sz w:val="22"/>
                <w:szCs w:val="22"/>
              </w:rPr>
              <w:t xml:space="preserve"> may address at the end of the meeting when time allows.</w:t>
            </w:r>
          </w:p>
          <w:p w14:paraId="1FD9B7D7" w14:textId="3A1007D0" w:rsidR="00710BB5" w:rsidRPr="00D12A3C" w:rsidRDefault="00710BB5" w:rsidP="00C6225F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7E6E7C15" w14:textId="77777777" w:rsidR="00787B5E" w:rsidRPr="008E1A82" w:rsidRDefault="00787B5E" w:rsidP="000772F3"/>
        </w:tc>
      </w:tr>
      <w:tr w:rsidR="00787B5E" w:rsidRPr="002B027D" w14:paraId="26918CCB" w14:textId="77777777" w:rsidTr="00787B5E">
        <w:trPr>
          <w:trHeight w:val="272"/>
        </w:trPr>
        <w:tc>
          <w:tcPr>
            <w:tcW w:w="2790" w:type="dxa"/>
            <w:shd w:val="clear" w:color="auto" w:fill="D9D9D9" w:themeFill="background1" w:themeFillShade="D9"/>
          </w:tcPr>
          <w:p w14:paraId="57309B8E" w14:textId="77777777" w:rsidR="00787B5E" w:rsidRPr="00D12A3C" w:rsidRDefault="00787B5E" w:rsidP="00F34A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7ECC6A21" w14:textId="77777777" w:rsidR="00787B5E" w:rsidRPr="00D12A3C" w:rsidRDefault="00787B5E" w:rsidP="007806FB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03106223" w14:textId="77777777" w:rsidR="00787B5E" w:rsidRPr="008E1A82" w:rsidRDefault="00787B5E" w:rsidP="000772F3"/>
        </w:tc>
      </w:tr>
      <w:tr w:rsidR="001E1876" w:rsidRPr="002B027D" w14:paraId="53C8D9BD" w14:textId="77777777" w:rsidTr="001E1876">
        <w:trPr>
          <w:trHeight w:val="272"/>
        </w:trPr>
        <w:tc>
          <w:tcPr>
            <w:tcW w:w="2790" w:type="dxa"/>
          </w:tcPr>
          <w:p w14:paraId="00991CF1" w14:textId="77777777" w:rsidR="00C26B34" w:rsidRPr="000C0D48" w:rsidRDefault="00C26B34" w:rsidP="00F34A50">
            <w:pPr>
              <w:rPr>
                <w:rFonts w:cs="Arial"/>
                <w:sz w:val="22"/>
                <w:szCs w:val="22"/>
                <w:u w:val="single"/>
              </w:rPr>
            </w:pPr>
            <w:r w:rsidRPr="000C0D48">
              <w:rPr>
                <w:rFonts w:cs="Arial"/>
                <w:sz w:val="22"/>
                <w:szCs w:val="22"/>
                <w:u w:val="single"/>
              </w:rPr>
              <w:t xml:space="preserve">Health Officer </w:t>
            </w:r>
          </w:p>
          <w:p w14:paraId="1DBEC93B" w14:textId="77777777" w:rsidR="00C26B34" w:rsidRPr="000C0D48" w:rsidRDefault="00C26B34" w:rsidP="00F34A50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53CA7B8F" w14:textId="77777777" w:rsidR="00C26B34" w:rsidRPr="000C0D48" w:rsidRDefault="00C26B34" w:rsidP="00F34A50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3A6C21D1" w14:textId="6B003FDE" w:rsidR="00C26B34" w:rsidRPr="00B26165" w:rsidRDefault="00C26B34" w:rsidP="00F34A50">
            <w:pPr>
              <w:rPr>
                <w:rFonts w:cs="Arial"/>
              </w:rPr>
            </w:pPr>
            <w:r w:rsidRPr="000C0D48">
              <w:rPr>
                <w:rFonts w:cs="Arial"/>
                <w:sz w:val="22"/>
                <w:szCs w:val="22"/>
                <w:u w:val="single"/>
              </w:rPr>
              <w:t>New Hire</w:t>
            </w:r>
          </w:p>
        </w:tc>
        <w:tc>
          <w:tcPr>
            <w:tcW w:w="7015" w:type="dxa"/>
          </w:tcPr>
          <w:p w14:paraId="6E467C49" w14:textId="77777777" w:rsidR="00C26B34" w:rsidRPr="000C0D48" w:rsidRDefault="00C26B34" w:rsidP="002559F3">
            <w:pPr>
              <w:rPr>
                <w:sz w:val="22"/>
                <w:szCs w:val="22"/>
                <w:u w:val="single"/>
              </w:rPr>
            </w:pPr>
            <w:r w:rsidRPr="000C0D48">
              <w:rPr>
                <w:sz w:val="22"/>
                <w:szCs w:val="22"/>
                <w:u w:val="single"/>
              </w:rPr>
              <w:t xml:space="preserve">Health Officer </w:t>
            </w:r>
          </w:p>
          <w:p w14:paraId="1C284FB0" w14:textId="3A29F650" w:rsidR="00C26B34" w:rsidRPr="000C0D48" w:rsidRDefault="00C26B34" w:rsidP="002559F3">
            <w:pPr>
              <w:rPr>
                <w:sz w:val="22"/>
                <w:szCs w:val="22"/>
              </w:rPr>
            </w:pPr>
            <w:r w:rsidRPr="000C0D48">
              <w:rPr>
                <w:sz w:val="22"/>
                <w:szCs w:val="22"/>
              </w:rPr>
              <w:t>Site visit</w:t>
            </w:r>
            <w:r w:rsidR="00CF40FE">
              <w:rPr>
                <w:sz w:val="22"/>
                <w:szCs w:val="22"/>
              </w:rPr>
              <w:t xml:space="preserve"> </w:t>
            </w:r>
            <w:r w:rsidRPr="000C0D48">
              <w:rPr>
                <w:sz w:val="22"/>
                <w:szCs w:val="22"/>
              </w:rPr>
              <w:t>11/2/2023</w:t>
            </w:r>
            <w:r w:rsidR="00E5261E">
              <w:rPr>
                <w:sz w:val="22"/>
                <w:szCs w:val="22"/>
              </w:rPr>
              <w:t xml:space="preserve"> was a very productive meeting with ACHD Team.</w:t>
            </w:r>
          </w:p>
          <w:p w14:paraId="546CCCCB" w14:textId="77777777" w:rsidR="00C26B34" w:rsidRPr="000C0D48" w:rsidRDefault="00C26B34" w:rsidP="002559F3">
            <w:pPr>
              <w:rPr>
                <w:sz w:val="22"/>
                <w:szCs w:val="22"/>
              </w:rPr>
            </w:pPr>
          </w:p>
          <w:p w14:paraId="54AF9E9E" w14:textId="1F8FA158" w:rsidR="00C26B34" w:rsidRPr="000C0D48" w:rsidRDefault="00C26B34" w:rsidP="002559F3">
            <w:pPr>
              <w:rPr>
                <w:sz w:val="22"/>
                <w:szCs w:val="22"/>
                <w:u w:val="single"/>
              </w:rPr>
            </w:pPr>
            <w:r w:rsidRPr="000C0D48">
              <w:rPr>
                <w:sz w:val="22"/>
                <w:szCs w:val="22"/>
                <w:u w:val="single"/>
              </w:rPr>
              <w:t xml:space="preserve">New </w:t>
            </w:r>
            <w:r w:rsidR="002E0BCB">
              <w:rPr>
                <w:sz w:val="22"/>
                <w:szCs w:val="22"/>
                <w:u w:val="single"/>
              </w:rPr>
              <w:t>H</w:t>
            </w:r>
            <w:r w:rsidRPr="000C0D48">
              <w:rPr>
                <w:sz w:val="22"/>
                <w:szCs w:val="22"/>
                <w:u w:val="single"/>
              </w:rPr>
              <w:t xml:space="preserve">ire </w:t>
            </w:r>
          </w:p>
          <w:p w14:paraId="6CF97DAE" w14:textId="571AC013" w:rsidR="00C26B34" w:rsidRPr="000C0D48" w:rsidRDefault="00C26B34" w:rsidP="00C26B34">
            <w:pPr>
              <w:rPr>
                <w:sz w:val="22"/>
                <w:szCs w:val="22"/>
              </w:rPr>
            </w:pPr>
            <w:r w:rsidRPr="000C0D48">
              <w:rPr>
                <w:sz w:val="22"/>
                <w:szCs w:val="22"/>
              </w:rPr>
              <w:t>New Employee</w:t>
            </w:r>
            <w:r w:rsidR="001B647B">
              <w:rPr>
                <w:sz w:val="22"/>
                <w:szCs w:val="22"/>
              </w:rPr>
              <w:t xml:space="preserve"> Laura Hersey hired 11/15/2023</w:t>
            </w:r>
            <w:r w:rsidRPr="000C0D48">
              <w:rPr>
                <w:sz w:val="22"/>
                <w:szCs w:val="22"/>
              </w:rPr>
              <w:t xml:space="preserve">. </w:t>
            </w:r>
          </w:p>
          <w:p w14:paraId="48BD06B8" w14:textId="652F5829" w:rsidR="00C26B34" w:rsidRPr="000C0D48" w:rsidRDefault="00C26B34" w:rsidP="00C26B34">
            <w:pPr>
              <w:rPr>
                <w:sz w:val="22"/>
                <w:szCs w:val="22"/>
              </w:rPr>
            </w:pPr>
            <w:r w:rsidRPr="000C0D48">
              <w:rPr>
                <w:sz w:val="22"/>
                <w:szCs w:val="22"/>
              </w:rPr>
              <w:t xml:space="preserve">Posting for Office Tech </w:t>
            </w:r>
            <w:r w:rsidR="00F83438">
              <w:rPr>
                <w:sz w:val="22"/>
                <w:szCs w:val="22"/>
              </w:rPr>
              <w:t>is o</w:t>
            </w:r>
            <w:r w:rsidRPr="000C0D48">
              <w:rPr>
                <w:sz w:val="22"/>
                <w:szCs w:val="22"/>
              </w:rPr>
              <w:t>pen for applicants</w:t>
            </w:r>
            <w:r w:rsidR="001B647B">
              <w:rPr>
                <w:sz w:val="22"/>
                <w:szCs w:val="22"/>
              </w:rPr>
              <w:t>, phone interviews scheduled.</w:t>
            </w:r>
          </w:p>
          <w:p w14:paraId="5AD21943" w14:textId="6A3786CF" w:rsidR="00C26B34" w:rsidRPr="002559F3" w:rsidRDefault="00C26B34" w:rsidP="002559F3">
            <w:pPr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265" w:type="dxa"/>
          </w:tcPr>
          <w:p w14:paraId="49200518" w14:textId="71682EE3" w:rsidR="001E1876" w:rsidRPr="008E1A82" w:rsidRDefault="001E1876" w:rsidP="000772F3"/>
        </w:tc>
      </w:tr>
      <w:tr w:rsidR="001E1876" w:rsidRPr="002B027D" w14:paraId="752DC7BD" w14:textId="77777777" w:rsidTr="001E1876">
        <w:trPr>
          <w:trHeight w:val="152"/>
        </w:trPr>
        <w:tc>
          <w:tcPr>
            <w:tcW w:w="11070" w:type="dxa"/>
            <w:gridSpan w:val="3"/>
            <w:shd w:val="clear" w:color="auto" w:fill="D9D9D9" w:themeFill="background1" w:themeFillShade="D9"/>
          </w:tcPr>
          <w:p w14:paraId="1E28D53E" w14:textId="6B9144CC" w:rsidR="001E1876" w:rsidRPr="008E1A82" w:rsidRDefault="001E1876" w:rsidP="00964592">
            <w:pPr>
              <w:rPr>
                <w:b/>
              </w:rPr>
            </w:pPr>
          </w:p>
        </w:tc>
      </w:tr>
      <w:tr w:rsidR="001E1876" w:rsidRPr="002B027D" w14:paraId="3E1B18C9" w14:textId="77777777" w:rsidTr="001E1876">
        <w:trPr>
          <w:trHeight w:val="272"/>
        </w:trPr>
        <w:tc>
          <w:tcPr>
            <w:tcW w:w="2790" w:type="dxa"/>
            <w:tcBorders>
              <w:bottom w:val="single" w:sz="4" w:space="0" w:color="auto"/>
            </w:tcBorders>
          </w:tcPr>
          <w:p w14:paraId="785480F0" w14:textId="37EEF969" w:rsidR="001E1876" w:rsidRPr="00D12A3C" w:rsidRDefault="001E1876" w:rsidP="003C0279">
            <w:pPr>
              <w:rPr>
                <w:rFonts w:cs="Arial"/>
                <w:sz w:val="22"/>
                <w:szCs w:val="22"/>
              </w:rPr>
            </w:pPr>
            <w:r w:rsidRPr="00B577CF">
              <w:rPr>
                <w:sz w:val="22"/>
                <w:szCs w:val="22"/>
              </w:rPr>
              <w:t>Updates/Discussion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5CE36AF3" w14:textId="65E2FD45" w:rsidR="001E1876" w:rsidRPr="00D12A3C" w:rsidRDefault="001E1876" w:rsidP="007806FB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B8ADE8C" w14:textId="5F820991" w:rsidR="001E1876" w:rsidRPr="008E1A82" w:rsidRDefault="001E1876" w:rsidP="007806FB"/>
        </w:tc>
      </w:tr>
      <w:tr w:rsidR="001E1876" w:rsidRPr="002B027D" w14:paraId="3EF09A47" w14:textId="501B2EE2" w:rsidTr="00E07CE0">
        <w:trPr>
          <w:trHeight w:val="152"/>
        </w:trPr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92AC4A" w14:textId="2C11D2A8" w:rsidR="001E1876" w:rsidRPr="008E1A82" w:rsidRDefault="001E1876" w:rsidP="00964592">
            <w:pPr>
              <w:rPr>
                <w:b/>
              </w:rPr>
            </w:pPr>
          </w:p>
        </w:tc>
      </w:tr>
      <w:tr w:rsidR="001E1876" w:rsidRPr="002B027D" w14:paraId="13BA048F" w14:textId="77777777" w:rsidTr="00E07CE0">
        <w:trPr>
          <w:trHeight w:val="443"/>
        </w:trPr>
        <w:tc>
          <w:tcPr>
            <w:tcW w:w="2790" w:type="dxa"/>
            <w:shd w:val="clear" w:color="auto" w:fill="auto"/>
          </w:tcPr>
          <w:p w14:paraId="31B4BDF5" w14:textId="42CB4A0E" w:rsidR="001E1876" w:rsidRPr="00B577CF" w:rsidRDefault="00E07CE0" w:rsidP="003A3EC6">
            <w:pPr>
              <w:rPr>
                <w:sz w:val="22"/>
                <w:szCs w:val="22"/>
              </w:rPr>
            </w:pPr>
            <w:r w:rsidRPr="00B577CF">
              <w:rPr>
                <w:color w:val="000000" w:themeColor="text1"/>
                <w:sz w:val="22"/>
                <w:szCs w:val="22"/>
              </w:rPr>
              <w:t>Executive Session</w:t>
            </w:r>
          </w:p>
        </w:tc>
        <w:tc>
          <w:tcPr>
            <w:tcW w:w="7015" w:type="dxa"/>
          </w:tcPr>
          <w:p w14:paraId="7DE83BF0" w14:textId="40821A80" w:rsidR="001E1876" w:rsidRPr="00C26B34" w:rsidRDefault="004C189E" w:rsidP="003A3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1:08PM Salary Placement</w:t>
            </w:r>
            <w:r w:rsidR="00FC5CCD">
              <w:rPr>
                <w:sz w:val="22"/>
                <w:szCs w:val="22"/>
              </w:rPr>
              <w:t xml:space="preserve"> 1:13PM no action came fr</w:t>
            </w:r>
            <w:r w:rsidR="00E5261E">
              <w:rPr>
                <w:sz w:val="22"/>
                <w:szCs w:val="22"/>
              </w:rPr>
              <w:t>o</w:t>
            </w:r>
            <w:r w:rsidR="00FC5CCD">
              <w:rPr>
                <w:sz w:val="22"/>
                <w:szCs w:val="22"/>
              </w:rPr>
              <w:t>m executive session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1506185" w14:textId="51CECFE2" w:rsidR="001E1876" w:rsidRPr="008E1A82" w:rsidRDefault="001E1876" w:rsidP="002016A1"/>
        </w:tc>
      </w:tr>
      <w:tr w:rsidR="001E1876" w:rsidRPr="002B027D" w14:paraId="6458DD96" w14:textId="58A3847A" w:rsidTr="00E07CE0">
        <w:trPr>
          <w:trHeight w:val="242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EDD32" w14:textId="657C23FE" w:rsidR="001E1876" w:rsidRPr="008E1A82" w:rsidRDefault="00E07CE0" w:rsidP="00964592">
            <w:pPr>
              <w:rPr>
                <w:b/>
              </w:rPr>
            </w:pPr>
            <w:r w:rsidRPr="008E1A82">
              <w:rPr>
                <w:b/>
              </w:rPr>
              <w:t>Scheduled Meetings</w:t>
            </w:r>
          </w:p>
        </w:tc>
      </w:tr>
      <w:tr w:rsidR="00E07CE0" w:rsidRPr="002B027D" w14:paraId="615C50A3" w14:textId="77777777" w:rsidTr="001E1876">
        <w:trPr>
          <w:trHeight w:val="15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732" w14:textId="277D7B57" w:rsidR="00E07CE0" w:rsidRPr="00B577CF" w:rsidRDefault="00E07CE0" w:rsidP="00E07CE0">
            <w:pPr>
              <w:rPr>
                <w:sz w:val="22"/>
                <w:szCs w:val="22"/>
              </w:rPr>
            </w:pPr>
            <w:r w:rsidRPr="00B577CF">
              <w:rPr>
                <w:sz w:val="22"/>
                <w:szCs w:val="22"/>
              </w:rPr>
              <w:t>Next Meeting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9A1" w14:textId="7835C394" w:rsidR="00E07CE0" w:rsidRPr="00B577CF" w:rsidRDefault="00E07CE0" w:rsidP="00E07CE0">
            <w:pPr>
              <w:pStyle w:val="ListParagraph"/>
              <w:ind w:left="0"/>
            </w:pPr>
            <w:r w:rsidRPr="00B577CF">
              <w:t>1:00 PM</w:t>
            </w:r>
            <w:r w:rsidR="001B647B">
              <w:t xml:space="preserve"> January</w:t>
            </w:r>
            <w:r w:rsidR="000E6CFD">
              <w:t xml:space="preserve"> 29</w:t>
            </w:r>
            <w:r w:rsidR="000E6CFD" w:rsidRPr="000E6CFD">
              <w:rPr>
                <w:vertAlign w:val="superscript"/>
              </w:rPr>
              <w:t>th</w:t>
            </w:r>
            <w:r w:rsidRPr="00B577CF">
              <w:t xml:space="preserve">, </w:t>
            </w:r>
            <w:proofErr w:type="gramStart"/>
            <w:r w:rsidRPr="00B577CF">
              <w:t>202</w:t>
            </w:r>
            <w:r w:rsidR="001B647B">
              <w:t>4</w:t>
            </w:r>
            <w:proofErr w:type="gramEnd"/>
            <w:r w:rsidRPr="00B577CF">
              <w:t xml:space="preserve"> Asotin County Commissioners’ Chambers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7FA" w14:textId="77777777" w:rsidR="00E07CE0" w:rsidRPr="008E1A82" w:rsidRDefault="00E07CE0" w:rsidP="00E07CE0"/>
        </w:tc>
      </w:tr>
      <w:tr w:rsidR="00E07CE0" w:rsidRPr="002B027D" w14:paraId="378BC435" w14:textId="77777777" w:rsidTr="001E1876">
        <w:trPr>
          <w:trHeight w:val="6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620" w14:textId="3A4378CF" w:rsidR="00E07CE0" w:rsidRPr="00B577CF" w:rsidRDefault="00E07CE0" w:rsidP="00E07CE0">
            <w:pPr>
              <w:rPr>
                <w:sz w:val="22"/>
                <w:szCs w:val="22"/>
              </w:rPr>
            </w:pPr>
            <w:r w:rsidRPr="00B577CF">
              <w:rPr>
                <w:sz w:val="22"/>
                <w:szCs w:val="22"/>
              </w:rPr>
              <w:t>Meeting Adjournment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0C3" w14:textId="14E383C4" w:rsidR="00E07CE0" w:rsidRPr="00B577CF" w:rsidRDefault="00721162" w:rsidP="00E07CE0">
            <w:pPr>
              <w:pStyle w:val="ListParagraph"/>
              <w:ind w:left="0"/>
            </w:pPr>
            <w:sdt>
              <w:sdtPr>
                <w:rPr>
                  <w:highlight w:val="yellow"/>
                </w:rPr>
                <w:alias w:val="Attendees Names"/>
                <w:tag w:val="Attendees Names"/>
                <w:id w:val="355548553"/>
                <w:placeholder>
                  <w:docPart w:val="B035C70848804C869248010FD103A49A"/>
                </w:placeholder>
                <w:dropDownList>
                  <w:listItem w:displayText="Select a Name" w:value="Select a Name"/>
                  <w:listItem w:displayText="Lori Loseth" w:value="Lori Loseth"/>
                  <w:listItem w:displayText="Skate Pierce" w:value="Skate Pierce"/>
                  <w:listItem w:displayText="Chuck Whitman" w:value="Chuck Whitman"/>
                  <w:listItem w:displayText="Brady Woodbury" w:value="Brady Woodbury"/>
                  <w:listItem w:displayText="Daniel Button" w:value="Daniel Button"/>
                  <w:listItem w:displayText="Brendan Johnson" w:value="Brendan Johnson"/>
                  <w:listItem w:displayText="Lisa Barnes" w:value="Lisa Barnes"/>
                </w:dropDownList>
              </w:sdtPr>
              <w:sdtEndPr/>
              <w:sdtContent>
                <w:r w:rsidR="000E6CFD">
                  <w:rPr>
                    <w:highlight w:val="yellow"/>
                  </w:rPr>
                  <w:t>Skate Pierce</w:t>
                </w:r>
              </w:sdtContent>
            </w:sdt>
            <w:r w:rsidR="00E07CE0" w:rsidRPr="00B577CF">
              <w:t xml:space="preserve">   adjourned meeting at</w:t>
            </w:r>
            <w:r w:rsidR="001B647B">
              <w:t xml:space="preserve"> </w:t>
            </w:r>
            <w:r w:rsidR="000E6CFD" w:rsidRPr="000E6CFD">
              <w:rPr>
                <w:highlight w:val="yellow"/>
              </w:rPr>
              <w:t>2:0</w:t>
            </w:r>
            <w:r w:rsidR="000E6CFD">
              <w:rPr>
                <w:highlight w:val="yellow"/>
              </w:rPr>
              <w:t>7</w:t>
            </w:r>
            <w:r w:rsidR="00C26B34" w:rsidRPr="000E6CFD">
              <w:rPr>
                <w:highlight w:val="yellow"/>
              </w:rPr>
              <w:t>P</w:t>
            </w:r>
            <w:r w:rsidR="00E07CE0" w:rsidRPr="00E13D95">
              <w:rPr>
                <w:highlight w:val="yellow"/>
              </w:rPr>
              <w:t>M</w:t>
            </w:r>
            <w:r w:rsidR="00E07CE0" w:rsidRPr="00B577CF">
              <w:t xml:space="preserve">, after </w:t>
            </w:r>
            <w:r w:rsidR="00E07CE0">
              <w:t>completed</w:t>
            </w:r>
            <w:r w:rsidR="00E07CE0" w:rsidRPr="00B577CF">
              <w:t xml:space="preserve"> agenda items discussed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B56" w14:textId="3DEA48F2" w:rsidR="00E07CE0" w:rsidRPr="008E1A82" w:rsidRDefault="00E07CE0" w:rsidP="00E07CE0"/>
        </w:tc>
      </w:tr>
    </w:tbl>
    <w:bookmarkEnd w:id="0"/>
    <w:p w14:paraId="07F2F522" w14:textId="366DCFC4" w:rsidR="0029536A" w:rsidRPr="00BC639B" w:rsidRDefault="00464D06" w:rsidP="0029536A">
      <w:pPr>
        <w:rPr>
          <w:i/>
          <w:iCs/>
          <w:sz w:val="20"/>
          <w:szCs w:val="20"/>
        </w:rPr>
      </w:pPr>
      <w:r w:rsidRPr="00BC639B">
        <w:rPr>
          <w:i/>
          <w:iCs/>
          <w:sz w:val="20"/>
          <w:szCs w:val="20"/>
        </w:rPr>
        <w:t>Meeting minutes taken by:</w:t>
      </w:r>
      <w:r w:rsidRPr="00BC639B">
        <w:rPr>
          <w:i/>
          <w:iCs/>
          <w:sz w:val="20"/>
          <w:szCs w:val="20"/>
        </w:rPr>
        <w:tab/>
      </w:r>
      <w:r w:rsidR="007501E4" w:rsidRPr="00BC639B">
        <w:rPr>
          <w:i/>
          <w:iCs/>
          <w:sz w:val="20"/>
          <w:szCs w:val="20"/>
        </w:rPr>
        <w:t>Margaret B</w:t>
      </w:r>
      <w:r w:rsidR="00D12131" w:rsidRPr="00BC639B">
        <w:rPr>
          <w:i/>
          <w:iCs/>
          <w:sz w:val="20"/>
          <w:szCs w:val="20"/>
        </w:rPr>
        <w:t>urch</w:t>
      </w:r>
      <w:r w:rsidRPr="00BC639B">
        <w:rPr>
          <w:i/>
          <w:iCs/>
          <w:sz w:val="20"/>
          <w:szCs w:val="20"/>
        </w:rPr>
        <w:t xml:space="preserve">, </w:t>
      </w:r>
      <w:r w:rsidR="00F440D0" w:rsidRPr="00BC639B">
        <w:rPr>
          <w:i/>
          <w:iCs/>
          <w:sz w:val="20"/>
          <w:szCs w:val="20"/>
        </w:rPr>
        <w:t>HR Administrator and Fiscal Reporting</w:t>
      </w:r>
    </w:p>
    <w:sectPr w:rsidR="0029536A" w:rsidRPr="00BC639B" w:rsidSect="00801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63AD" w14:textId="77777777" w:rsidR="006F4F9B" w:rsidRDefault="006F4F9B" w:rsidP="006F0CB0">
      <w:r>
        <w:separator/>
      </w:r>
    </w:p>
  </w:endnote>
  <w:endnote w:type="continuationSeparator" w:id="0">
    <w:p w14:paraId="007E34CB" w14:textId="77777777" w:rsidR="006F4F9B" w:rsidRDefault="006F4F9B" w:rsidP="006F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06DA" w14:textId="77777777" w:rsidR="00721162" w:rsidRDefault="0072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4474" w14:textId="77777777" w:rsidR="00721162" w:rsidRDefault="00721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C046" w14:textId="77777777" w:rsidR="00721162" w:rsidRDefault="0072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9B53" w14:textId="77777777" w:rsidR="006F4F9B" w:rsidRDefault="006F4F9B" w:rsidP="006F0CB0">
      <w:r>
        <w:separator/>
      </w:r>
    </w:p>
  </w:footnote>
  <w:footnote w:type="continuationSeparator" w:id="0">
    <w:p w14:paraId="579D0744" w14:textId="77777777" w:rsidR="006F4F9B" w:rsidRDefault="006F4F9B" w:rsidP="006F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3915" w14:textId="77777777" w:rsidR="00721162" w:rsidRDefault="0072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52C" w14:textId="5E4D5297" w:rsidR="00E0050B" w:rsidRDefault="0099329D" w:rsidP="00E0050B">
    <w:pPr>
      <w:jc w:val="center"/>
      <w:rPr>
        <w:color w:val="365F91" w:themeColor="accent1" w:themeShade="BF"/>
        <w:sz w:val="28"/>
        <w:szCs w:val="28"/>
      </w:rPr>
    </w:pPr>
    <w:r>
      <w:rPr>
        <w:rFonts w:ascii="Arial" w:hAnsi="Arial" w:cs="Arial"/>
        <w:b/>
        <w:color w:val="003399"/>
        <w:sz w:val="46"/>
        <w:szCs w:val="46"/>
      </w:rPr>
      <w:t xml:space="preserve"> </w:t>
    </w:r>
    <w:sdt>
      <w:sdtPr>
        <w:rPr>
          <w:rFonts w:ascii="Arial" w:hAnsi="Arial" w:cs="Arial"/>
          <w:b/>
          <w:color w:val="003399"/>
          <w:sz w:val="46"/>
          <w:szCs w:val="46"/>
        </w:rPr>
        <w:id w:val="-1894645054"/>
        <w:docPartObj>
          <w:docPartGallery w:val="Watermarks"/>
          <w:docPartUnique/>
        </w:docPartObj>
      </w:sdtPr>
      <w:sdtEndPr/>
      <w:sdtContent>
        <w:r w:rsidR="00721162">
          <w:rPr>
            <w:rFonts w:ascii="Arial" w:hAnsi="Arial" w:cs="Arial"/>
            <w:b/>
            <w:noProof/>
            <w:color w:val="003399"/>
            <w:sz w:val="46"/>
            <w:szCs w:val="46"/>
          </w:rPr>
          <w:pict w14:anchorId="6C8364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19892" o:spid="_x0000_s1028" type="#_x0000_t136" style="position:absolute;left:0;text-align:left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r w:rsidR="008A70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D61CD9" wp14:editId="2EDB6790">
              <wp:simplePos x="0" y="0"/>
              <wp:positionH relativeFrom="column">
                <wp:posOffset>-196850</wp:posOffset>
              </wp:positionH>
              <wp:positionV relativeFrom="paragraph">
                <wp:posOffset>-222250</wp:posOffset>
              </wp:positionV>
              <wp:extent cx="1162050" cy="1092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09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4B476" w14:textId="76BFBE10" w:rsidR="008A709C" w:rsidRDefault="00E005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EB6E43" wp14:editId="255F2576">
                                <wp:extent cx="927100" cy="903316"/>
                                <wp:effectExtent l="0" t="0" r="6350" b="0"/>
                                <wp:docPr id="55186336" name="Picture 1" descr="A picture containing logo, font, symbol, trademark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186336" name="Picture 1" descr="A picture containing logo, font, symbol, trademark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r="42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6381" cy="92210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6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-17.5pt;width:91.5pt;height:8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" stroked="f">
              <v:textbox>
                <w:txbxContent>
                  <w:p w14:paraId="5864B476" w14:textId="76BFBE10" w:rsidR="008A709C" w:rsidRDefault="00E0050B">
                    <w:r>
                      <w:rPr>
                        <w:noProof/>
                      </w:rPr>
                      <w:drawing>
                        <wp:inline distT="0" distB="0" distL="0" distR="0" wp14:anchorId="34EB6E43" wp14:editId="255F2576">
                          <wp:extent cx="927100" cy="903316"/>
                          <wp:effectExtent l="0" t="0" r="6350" b="0"/>
                          <wp:docPr id="55186336" name="Picture 1" descr="A picture containing logo, font, symbol, trademark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186336" name="Picture 1" descr="A picture containing logo, font, symbol, trademark&#10;&#10;Description automatically generated"/>
                                  <pic:cNvPicPr/>
                                </pic:nvPicPr>
                                <pic:blipFill rotWithShape="1">
                                  <a:blip r:embed="rId2"/>
                                  <a:srcRect r="42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46381" cy="92210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50B" w:rsidRPr="00053C8F">
      <w:rPr>
        <w:color w:val="365F91" w:themeColor="accent1" w:themeShade="BF"/>
        <w:sz w:val="28"/>
        <w:szCs w:val="28"/>
      </w:rPr>
      <w:t>Asotin County Health District</w:t>
    </w:r>
  </w:p>
  <w:p w14:paraId="4AA0C9EA" w14:textId="7D0A5082" w:rsidR="00E0050B" w:rsidRPr="00053C8F" w:rsidRDefault="00E0050B" w:rsidP="00E0050B">
    <w:pPr>
      <w:jc w:val="center"/>
      <w:rPr>
        <w:color w:val="365F91" w:themeColor="accent1" w:themeShade="BF"/>
      </w:rPr>
    </w:pPr>
    <w:r w:rsidRPr="00053C8F">
      <w:rPr>
        <w:color w:val="365F91" w:themeColor="accent1" w:themeShade="BF"/>
      </w:rPr>
      <w:t>102 1</w:t>
    </w:r>
    <w:r w:rsidRPr="00053C8F">
      <w:rPr>
        <w:color w:val="365F91" w:themeColor="accent1" w:themeShade="BF"/>
        <w:vertAlign w:val="superscript"/>
      </w:rPr>
      <w:t>st</w:t>
    </w:r>
    <w:r w:rsidRPr="00053C8F">
      <w:rPr>
        <w:color w:val="365F91" w:themeColor="accent1" w:themeShade="BF"/>
      </w:rPr>
      <w:t xml:space="preserve"> </w:t>
    </w:r>
    <w:r w:rsidR="008E1A82">
      <w:rPr>
        <w:color w:val="365F91" w:themeColor="accent1" w:themeShade="BF"/>
      </w:rPr>
      <w:t xml:space="preserve">Street </w:t>
    </w:r>
    <w:r w:rsidRPr="00053C8F">
      <w:rPr>
        <w:color w:val="365F91" w:themeColor="accent1" w:themeShade="BF"/>
      </w:rPr>
      <w:t>| P</w:t>
    </w:r>
    <w:r w:rsidR="008E1A82">
      <w:rPr>
        <w:color w:val="365F91" w:themeColor="accent1" w:themeShade="BF"/>
      </w:rPr>
      <w:t>O</w:t>
    </w:r>
    <w:r w:rsidRPr="00053C8F">
      <w:rPr>
        <w:color w:val="365F91" w:themeColor="accent1" w:themeShade="BF"/>
      </w:rPr>
      <w:t xml:space="preserve"> Box 306, Asotin, WA 99402</w:t>
    </w:r>
  </w:p>
  <w:p w14:paraId="156EE0F0" w14:textId="77777777" w:rsidR="00E0050B" w:rsidRPr="00053C8F" w:rsidRDefault="00E0050B" w:rsidP="00E0050B">
    <w:pPr>
      <w:jc w:val="center"/>
      <w:rPr>
        <w:color w:val="365F91" w:themeColor="accent1" w:themeShade="BF"/>
      </w:rPr>
    </w:pPr>
    <w:r w:rsidRPr="00053C8F">
      <w:rPr>
        <w:color w:val="365F91" w:themeColor="accent1" w:themeShade="BF"/>
      </w:rPr>
      <w:t>Phone: 509-243-3344 Fax 509-2432-3345</w:t>
    </w:r>
  </w:p>
  <w:p w14:paraId="0F8CDC0D" w14:textId="0A1873E3" w:rsidR="008A709C" w:rsidRDefault="00E0050B" w:rsidP="00E0050B">
    <w:pPr>
      <w:jc w:val="center"/>
      <w:rPr>
        <w:color w:val="365F91" w:themeColor="accent1" w:themeShade="BF"/>
      </w:rPr>
    </w:pPr>
    <w:r w:rsidRPr="00053C8F">
      <w:rPr>
        <w:color w:val="365F91" w:themeColor="accent1" w:themeShade="BF"/>
      </w:rPr>
      <w:t>www.a</w:t>
    </w:r>
    <w:r w:rsidR="008E1A82">
      <w:rPr>
        <w:color w:val="365F91" w:themeColor="accent1" w:themeShade="BF"/>
      </w:rPr>
      <w:t>c-hd.org</w:t>
    </w:r>
  </w:p>
  <w:p w14:paraId="2CB9BA58" w14:textId="77777777" w:rsidR="00E0050B" w:rsidRPr="00BA1CE0" w:rsidRDefault="00E0050B" w:rsidP="00E0050B">
    <w:pPr>
      <w:jc w:val="center"/>
      <w:rPr>
        <w:rFonts w:ascii="Arial" w:hAnsi="Arial" w:cs="Arial"/>
        <w:color w:val="0033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59B5" w14:textId="77777777" w:rsidR="00721162" w:rsidRDefault="0072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4CE"/>
    <w:multiLevelType w:val="hybridMultilevel"/>
    <w:tmpl w:val="3158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4104"/>
    <w:multiLevelType w:val="hybridMultilevel"/>
    <w:tmpl w:val="A2D69B42"/>
    <w:lvl w:ilvl="0" w:tplc="4BE06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DD8"/>
    <w:multiLevelType w:val="hybridMultilevel"/>
    <w:tmpl w:val="F9E2E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4C0"/>
    <w:multiLevelType w:val="hybridMultilevel"/>
    <w:tmpl w:val="6964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12DB"/>
    <w:multiLevelType w:val="hybridMultilevel"/>
    <w:tmpl w:val="1AC66DD4"/>
    <w:lvl w:ilvl="0" w:tplc="9A005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F1464"/>
    <w:multiLevelType w:val="hybridMultilevel"/>
    <w:tmpl w:val="5928B30A"/>
    <w:lvl w:ilvl="0" w:tplc="8DD817F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016D"/>
    <w:multiLevelType w:val="hybridMultilevel"/>
    <w:tmpl w:val="7B00431E"/>
    <w:lvl w:ilvl="0" w:tplc="A63822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1954"/>
    <w:multiLevelType w:val="hybridMultilevel"/>
    <w:tmpl w:val="270A24E2"/>
    <w:lvl w:ilvl="0" w:tplc="174AD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60E8"/>
    <w:multiLevelType w:val="hybridMultilevel"/>
    <w:tmpl w:val="A6326CA6"/>
    <w:lvl w:ilvl="0" w:tplc="34643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56320"/>
    <w:multiLevelType w:val="hybridMultilevel"/>
    <w:tmpl w:val="8C62F5F4"/>
    <w:lvl w:ilvl="0" w:tplc="7398E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A7428"/>
    <w:multiLevelType w:val="hybridMultilevel"/>
    <w:tmpl w:val="F896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DD2"/>
    <w:multiLevelType w:val="hybridMultilevel"/>
    <w:tmpl w:val="2252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4789"/>
    <w:multiLevelType w:val="hybridMultilevel"/>
    <w:tmpl w:val="9C028004"/>
    <w:lvl w:ilvl="0" w:tplc="EB7A5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70564"/>
    <w:multiLevelType w:val="hybridMultilevel"/>
    <w:tmpl w:val="FF2A7A86"/>
    <w:lvl w:ilvl="0" w:tplc="EF4E49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836459"/>
    <w:multiLevelType w:val="hybridMultilevel"/>
    <w:tmpl w:val="8EF029D4"/>
    <w:lvl w:ilvl="0" w:tplc="8836202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4FFC"/>
    <w:multiLevelType w:val="hybridMultilevel"/>
    <w:tmpl w:val="DC66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02C6"/>
    <w:multiLevelType w:val="hybridMultilevel"/>
    <w:tmpl w:val="D7020EE6"/>
    <w:lvl w:ilvl="0" w:tplc="24485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E5D32"/>
    <w:multiLevelType w:val="hybridMultilevel"/>
    <w:tmpl w:val="75187356"/>
    <w:lvl w:ilvl="0" w:tplc="5FFCA8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376356"/>
    <w:multiLevelType w:val="hybridMultilevel"/>
    <w:tmpl w:val="921E0950"/>
    <w:lvl w:ilvl="0" w:tplc="0C64C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B250F5"/>
    <w:multiLevelType w:val="hybridMultilevel"/>
    <w:tmpl w:val="EA660D7A"/>
    <w:lvl w:ilvl="0" w:tplc="6994AFF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3BA26CDA"/>
    <w:multiLevelType w:val="hybridMultilevel"/>
    <w:tmpl w:val="B64032C6"/>
    <w:lvl w:ilvl="0" w:tplc="38DCD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12531"/>
    <w:multiLevelType w:val="hybridMultilevel"/>
    <w:tmpl w:val="B1FE0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3CFE"/>
    <w:multiLevelType w:val="hybridMultilevel"/>
    <w:tmpl w:val="8FCAD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7B9A"/>
    <w:multiLevelType w:val="hybridMultilevel"/>
    <w:tmpl w:val="E8F6B0C4"/>
    <w:lvl w:ilvl="0" w:tplc="85F23E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8A1C50"/>
    <w:multiLevelType w:val="hybridMultilevel"/>
    <w:tmpl w:val="9A3C6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9F0"/>
    <w:multiLevelType w:val="hybridMultilevel"/>
    <w:tmpl w:val="4C9E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96C"/>
    <w:multiLevelType w:val="hybridMultilevel"/>
    <w:tmpl w:val="4810EE52"/>
    <w:lvl w:ilvl="0" w:tplc="EBCA2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4C6076"/>
    <w:multiLevelType w:val="hybridMultilevel"/>
    <w:tmpl w:val="5C48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20A7C"/>
    <w:multiLevelType w:val="hybridMultilevel"/>
    <w:tmpl w:val="8D58D12E"/>
    <w:lvl w:ilvl="0" w:tplc="E78EF49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0D95385"/>
    <w:multiLevelType w:val="hybridMultilevel"/>
    <w:tmpl w:val="11368C30"/>
    <w:lvl w:ilvl="0" w:tplc="1DBC104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23406"/>
    <w:multiLevelType w:val="hybridMultilevel"/>
    <w:tmpl w:val="6F64CA8C"/>
    <w:lvl w:ilvl="0" w:tplc="82240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003CF"/>
    <w:multiLevelType w:val="hybridMultilevel"/>
    <w:tmpl w:val="902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3E3D"/>
    <w:multiLevelType w:val="hybridMultilevel"/>
    <w:tmpl w:val="6D64266A"/>
    <w:lvl w:ilvl="0" w:tplc="B310D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886A68"/>
    <w:multiLevelType w:val="hybridMultilevel"/>
    <w:tmpl w:val="2FD08DC8"/>
    <w:lvl w:ilvl="0" w:tplc="3592B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CA49EE"/>
    <w:multiLevelType w:val="hybridMultilevel"/>
    <w:tmpl w:val="43CEAD88"/>
    <w:lvl w:ilvl="0" w:tplc="59E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10074"/>
    <w:multiLevelType w:val="hybridMultilevel"/>
    <w:tmpl w:val="3E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B6102"/>
    <w:multiLevelType w:val="hybridMultilevel"/>
    <w:tmpl w:val="B1360C70"/>
    <w:lvl w:ilvl="0" w:tplc="05805CCE">
      <w:start w:val="20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21E2"/>
    <w:multiLevelType w:val="hybridMultilevel"/>
    <w:tmpl w:val="E0408696"/>
    <w:lvl w:ilvl="0" w:tplc="EBA813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87E0B"/>
    <w:multiLevelType w:val="hybridMultilevel"/>
    <w:tmpl w:val="1B5280E0"/>
    <w:lvl w:ilvl="0" w:tplc="39AE2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471D86"/>
    <w:multiLevelType w:val="hybridMultilevel"/>
    <w:tmpl w:val="7D7C7E7A"/>
    <w:lvl w:ilvl="0" w:tplc="7ED8BE9C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416C4C"/>
    <w:multiLevelType w:val="hybridMultilevel"/>
    <w:tmpl w:val="C8285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B7DD8"/>
    <w:multiLevelType w:val="hybridMultilevel"/>
    <w:tmpl w:val="4596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0524"/>
    <w:multiLevelType w:val="hybridMultilevel"/>
    <w:tmpl w:val="1D164292"/>
    <w:lvl w:ilvl="0" w:tplc="2E1AE184">
      <w:numFmt w:val="bullet"/>
      <w:lvlText w:val="-"/>
      <w:lvlJc w:val="left"/>
      <w:pPr>
        <w:ind w:left="79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4F70BA1"/>
    <w:multiLevelType w:val="hybridMultilevel"/>
    <w:tmpl w:val="F8DC9AB6"/>
    <w:lvl w:ilvl="0" w:tplc="DC52DB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5C4B7F"/>
    <w:multiLevelType w:val="hybridMultilevel"/>
    <w:tmpl w:val="16F63750"/>
    <w:lvl w:ilvl="0" w:tplc="0024B7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A56A2"/>
    <w:multiLevelType w:val="hybridMultilevel"/>
    <w:tmpl w:val="0B0064F6"/>
    <w:lvl w:ilvl="0" w:tplc="45F05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AC3E57"/>
    <w:multiLevelType w:val="hybridMultilevel"/>
    <w:tmpl w:val="5192D2C2"/>
    <w:lvl w:ilvl="0" w:tplc="0A04B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0B578E"/>
    <w:multiLevelType w:val="hybridMultilevel"/>
    <w:tmpl w:val="97809D18"/>
    <w:lvl w:ilvl="0" w:tplc="20DAB99A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CE76E1"/>
    <w:multiLevelType w:val="hybridMultilevel"/>
    <w:tmpl w:val="C3E0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92446">
    <w:abstractNumId w:val="35"/>
  </w:num>
  <w:num w:numId="2" w16cid:durableId="620916635">
    <w:abstractNumId w:val="40"/>
  </w:num>
  <w:num w:numId="3" w16cid:durableId="883324805">
    <w:abstractNumId w:val="37"/>
  </w:num>
  <w:num w:numId="4" w16cid:durableId="2126653580">
    <w:abstractNumId w:val="36"/>
  </w:num>
  <w:num w:numId="5" w16cid:durableId="568729293">
    <w:abstractNumId w:val="7"/>
  </w:num>
  <w:num w:numId="6" w16cid:durableId="2000034682">
    <w:abstractNumId w:val="14"/>
  </w:num>
  <w:num w:numId="7" w16cid:durableId="55857242">
    <w:abstractNumId w:val="6"/>
  </w:num>
  <w:num w:numId="8" w16cid:durableId="39525227">
    <w:abstractNumId w:val="44"/>
  </w:num>
  <w:num w:numId="9" w16cid:durableId="26298326">
    <w:abstractNumId w:val="11"/>
  </w:num>
  <w:num w:numId="10" w16cid:durableId="1759670119">
    <w:abstractNumId w:val="29"/>
  </w:num>
  <w:num w:numId="11" w16cid:durableId="62070202">
    <w:abstractNumId w:val="42"/>
  </w:num>
  <w:num w:numId="12" w16cid:durableId="430441017">
    <w:abstractNumId w:val="28"/>
  </w:num>
  <w:num w:numId="13" w16cid:durableId="1021668047">
    <w:abstractNumId w:val="21"/>
  </w:num>
  <w:num w:numId="14" w16cid:durableId="2064399778">
    <w:abstractNumId w:val="19"/>
  </w:num>
  <w:num w:numId="15" w16cid:durableId="849414591">
    <w:abstractNumId w:val="25"/>
  </w:num>
  <w:num w:numId="16" w16cid:durableId="918948421">
    <w:abstractNumId w:val="3"/>
  </w:num>
  <w:num w:numId="17" w16cid:durableId="155221581">
    <w:abstractNumId w:val="38"/>
  </w:num>
  <w:num w:numId="18" w16cid:durableId="598949453">
    <w:abstractNumId w:val="32"/>
  </w:num>
  <w:num w:numId="19" w16cid:durableId="1613706294">
    <w:abstractNumId w:val="31"/>
  </w:num>
  <w:num w:numId="20" w16cid:durableId="1966157942">
    <w:abstractNumId w:val="4"/>
  </w:num>
  <w:num w:numId="21" w16cid:durableId="1123157589">
    <w:abstractNumId w:val="20"/>
  </w:num>
  <w:num w:numId="22" w16cid:durableId="629826977">
    <w:abstractNumId w:val="0"/>
  </w:num>
  <w:num w:numId="23" w16cid:durableId="1583836518">
    <w:abstractNumId w:val="34"/>
  </w:num>
  <w:num w:numId="24" w16cid:durableId="653266393">
    <w:abstractNumId w:val="48"/>
  </w:num>
  <w:num w:numId="25" w16cid:durableId="1530677044">
    <w:abstractNumId w:val="22"/>
  </w:num>
  <w:num w:numId="26" w16cid:durableId="695350699">
    <w:abstractNumId w:val="27"/>
  </w:num>
  <w:num w:numId="27" w16cid:durableId="1017266844">
    <w:abstractNumId w:val="41"/>
  </w:num>
  <w:num w:numId="28" w16cid:durableId="1052539031">
    <w:abstractNumId w:val="33"/>
  </w:num>
  <w:num w:numId="29" w16cid:durableId="1477185037">
    <w:abstractNumId w:val="17"/>
  </w:num>
  <w:num w:numId="30" w16cid:durableId="822087166">
    <w:abstractNumId w:val="43"/>
  </w:num>
  <w:num w:numId="31" w16cid:durableId="118913235">
    <w:abstractNumId w:val="46"/>
  </w:num>
  <w:num w:numId="32" w16cid:durableId="748890452">
    <w:abstractNumId w:val="30"/>
  </w:num>
  <w:num w:numId="33" w16cid:durableId="140076962">
    <w:abstractNumId w:val="16"/>
  </w:num>
  <w:num w:numId="34" w16cid:durableId="202526920">
    <w:abstractNumId w:val="18"/>
  </w:num>
  <w:num w:numId="35" w16cid:durableId="1207835438">
    <w:abstractNumId w:val="15"/>
  </w:num>
  <w:num w:numId="36" w16cid:durableId="309675504">
    <w:abstractNumId w:val="5"/>
  </w:num>
  <w:num w:numId="37" w16cid:durableId="1632788727">
    <w:abstractNumId w:val="9"/>
  </w:num>
  <w:num w:numId="38" w16cid:durableId="1165780587">
    <w:abstractNumId w:val="26"/>
  </w:num>
  <w:num w:numId="39" w16cid:durableId="1794782762">
    <w:abstractNumId w:val="47"/>
  </w:num>
  <w:num w:numId="40" w16cid:durableId="260770632">
    <w:abstractNumId w:val="2"/>
  </w:num>
  <w:num w:numId="41" w16cid:durableId="1511145096">
    <w:abstractNumId w:val="1"/>
  </w:num>
  <w:num w:numId="42" w16cid:durableId="2132160874">
    <w:abstractNumId w:val="10"/>
  </w:num>
  <w:num w:numId="43" w16cid:durableId="283925874">
    <w:abstractNumId w:val="45"/>
  </w:num>
  <w:num w:numId="44" w16cid:durableId="2061783107">
    <w:abstractNumId w:val="39"/>
  </w:num>
  <w:num w:numId="45" w16cid:durableId="2057973855">
    <w:abstractNumId w:val="12"/>
  </w:num>
  <w:num w:numId="46" w16cid:durableId="649136475">
    <w:abstractNumId w:val="8"/>
  </w:num>
  <w:num w:numId="47" w16cid:durableId="1870220471">
    <w:abstractNumId w:val="23"/>
  </w:num>
  <w:num w:numId="48" w16cid:durableId="1150563537">
    <w:abstractNumId w:val="13"/>
  </w:num>
  <w:num w:numId="49" w16cid:durableId="6965839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A0"/>
    <w:rsid w:val="00004A38"/>
    <w:rsid w:val="00007C26"/>
    <w:rsid w:val="000132FC"/>
    <w:rsid w:val="00013A21"/>
    <w:rsid w:val="00015D02"/>
    <w:rsid w:val="00016854"/>
    <w:rsid w:val="00020CF9"/>
    <w:rsid w:val="00022AF3"/>
    <w:rsid w:val="000234A1"/>
    <w:rsid w:val="00027578"/>
    <w:rsid w:val="000321CF"/>
    <w:rsid w:val="000332D0"/>
    <w:rsid w:val="00034E22"/>
    <w:rsid w:val="000375DD"/>
    <w:rsid w:val="000413F0"/>
    <w:rsid w:val="00045153"/>
    <w:rsid w:val="000460A6"/>
    <w:rsid w:val="000526B0"/>
    <w:rsid w:val="00061C64"/>
    <w:rsid w:val="00070EF0"/>
    <w:rsid w:val="00071DB9"/>
    <w:rsid w:val="000731D7"/>
    <w:rsid w:val="00073CC5"/>
    <w:rsid w:val="0007698B"/>
    <w:rsid w:val="000772F3"/>
    <w:rsid w:val="000825BC"/>
    <w:rsid w:val="000831E0"/>
    <w:rsid w:val="00083631"/>
    <w:rsid w:val="00087C11"/>
    <w:rsid w:val="00092F75"/>
    <w:rsid w:val="00093C6D"/>
    <w:rsid w:val="00093F41"/>
    <w:rsid w:val="00094766"/>
    <w:rsid w:val="0009476C"/>
    <w:rsid w:val="000B5991"/>
    <w:rsid w:val="000B63FD"/>
    <w:rsid w:val="000C0D48"/>
    <w:rsid w:val="000C45D1"/>
    <w:rsid w:val="000C58B8"/>
    <w:rsid w:val="000D02C3"/>
    <w:rsid w:val="000E1D7C"/>
    <w:rsid w:val="000E2D46"/>
    <w:rsid w:val="000E321B"/>
    <w:rsid w:val="000E33CF"/>
    <w:rsid w:val="000E6651"/>
    <w:rsid w:val="000E6CFD"/>
    <w:rsid w:val="000F454E"/>
    <w:rsid w:val="000F45EB"/>
    <w:rsid w:val="0010127E"/>
    <w:rsid w:val="00102B37"/>
    <w:rsid w:val="001062A7"/>
    <w:rsid w:val="00107AAB"/>
    <w:rsid w:val="00111776"/>
    <w:rsid w:val="0011190F"/>
    <w:rsid w:val="001171F5"/>
    <w:rsid w:val="00122F66"/>
    <w:rsid w:val="0012557D"/>
    <w:rsid w:val="0012686B"/>
    <w:rsid w:val="001337B3"/>
    <w:rsid w:val="00141CD0"/>
    <w:rsid w:val="00145EE3"/>
    <w:rsid w:val="001557CE"/>
    <w:rsid w:val="00157788"/>
    <w:rsid w:val="00161212"/>
    <w:rsid w:val="00162D34"/>
    <w:rsid w:val="001637FC"/>
    <w:rsid w:val="0017170B"/>
    <w:rsid w:val="00174F1C"/>
    <w:rsid w:val="00175C21"/>
    <w:rsid w:val="001765D5"/>
    <w:rsid w:val="00177C8F"/>
    <w:rsid w:val="0018236B"/>
    <w:rsid w:val="00186781"/>
    <w:rsid w:val="00190B70"/>
    <w:rsid w:val="001919FD"/>
    <w:rsid w:val="0019290F"/>
    <w:rsid w:val="001B410F"/>
    <w:rsid w:val="001B647B"/>
    <w:rsid w:val="001B7762"/>
    <w:rsid w:val="001C3D01"/>
    <w:rsid w:val="001C5566"/>
    <w:rsid w:val="001D40F9"/>
    <w:rsid w:val="001D7812"/>
    <w:rsid w:val="001D7EC7"/>
    <w:rsid w:val="001E13F9"/>
    <w:rsid w:val="001E1876"/>
    <w:rsid w:val="001E29B2"/>
    <w:rsid w:val="001E52AA"/>
    <w:rsid w:val="001F70C7"/>
    <w:rsid w:val="00200074"/>
    <w:rsid w:val="0020034B"/>
    <w:rsid w:val="002016A1"/>
    <w:rsid w:val="00202EB5"/>
    <w:rsid w:val="00203F45"/>
    <w:rsid w:val="002079A1"/>
    <w:rsid w:val="00207A61"/>
    <w:rsid w:val="00214A36"/>
    <w:rsid w:val="00231A71"/>
    <w:rsid w:val="00234ABC"/>
    <w:rsid w:val="00236007"/>
    <w:rsid w:val="00245428"/>
    <w:rsid w:val="002518C8"/>
    <w:rsid w:val="00251B90"/>
    <w:rsid w:val="002559F3"/>
    <w:rsid w:val="00256162"/>
    <w:rsid w:val="002606F7"/>
    <w:rsid w:val="00262F77"/>
    <w:rsid w:val="00266D3D"/>
    <w:rsid w:val="00271D6B"/>
    <w:rsid w:val="002765A8"/>
    <w:rsid w:val="00283EE8"/>
    <w:rsid w:val="00285083"/>
    <w:rsid w:val="0028569A"/>
    <w:rsid w:val="00290EC1"/>
    <w:rsid w:val="0029536A"/>
    <w:rsid w:val="00297CB9"/>
    <w:rsid w:val="002A582F"/>
    <w:rsid w:val="002A78CA"/>
    <w:rsid w:val="002B17D2"/>
    <w:rsid w:val="002B51AA"/>
    <w:rsid w:val="002C0057"/>
    <w:rsid w:val="002C050A"/>
    <w:rsid w:val="002C30D9"/>
    <w:rsid w:val="002C4003"/>
    <w:rsid w:val="002D7F7F"/>
    <w:rsid w:val="002E0BCB"/>
    <w:rsid w:val="002E4602"/>
    <w:rsid w:val="002E4D5B"/>
    <w:rsid w:val="002F097C"/>
    <w:rsid w:val="002F3261"/>
    <w:rsid w:val="002F3402"/>
    <w:rsid w:val="002F7AFF"/>
    <w:rsid w:val="003018B4"/>
    <w:rsid w:val="0032493A"/>
    <w:rsid w:val="00330E99"/>
    <w:rsid w:val="00331648"/>
    <w:rsid w:val="00332A2D"/>
    <w:rsid w:val="00332D5D"/>
    <w:rsid w:val="003359DE"/>
    <w:rsid w:val="00337A9D"/>
    <w:rsid w:val="003403EF"/>
    <w:rsid w:val="00341889"/>
    <w:rsid w:val="0034269F"/>
    <w:rsid w:val="00342D97"/>
    <w:rsid w:val="00343A43"/>
    <w:rsid w:val="00350297"/>
    <w:rsid w:val="003527C9"/>
    <w:rsid w:val="003529DB"/>
    <w:rsid w:val="00360812"/>
    <w:rsid w:val="00362937"/>
    <w:rsid w:val="003665BC"/>
    <w:rsid w:val="003748B2"/>
    <w:rsid w:val="0038190D"/>
    <w:rsid w:val="003851D0"/>
    <w:rsid w:val="00385262"/>
    <w:rsid w:val="00386A70"/>
    <w:rsid w:val="0039197F"/>
    <w:rsid w:val="003A1A07"/>
    <w:rsid w:val="003A3383"/>
    <w:rsid w:val="003A3EC6"/>
    <w:rsid w:val="003B19B2"/>
    <w:rsid w:val="003B58AF"/>
    <w:rsid w:val="003C0279"/>
    <w:rsid w:val="003C2566"/>
    <w:rsid w:val="003C5605"/>
    <w:rsid w:val="003D13CF"/>
    <w:rsid w:val="003D1C1C"/>
    <w:rsid w:val="003D4FF6"/>
    <w:rsid w:val="003E1384"/>
    <w:rsid w:val="003E1967"/>
    <w:rsid w:val="003E23F0"/>
    <w:rsid w:val="003E50D4"/>
    <w:rsid w:val="003F2114"/>
    <w:rsid w:val="003F2201"/>
    <w:rsid w:val="003F2EA7"/>
    <w:rsid w:val="003F3E56"/>
    <w:rsid w:val="00402265"/>
    <w:rsid w:val="00402E25"/>
    <w:rsid w:val="004041A2"/>
    <w:rsid w:val="00411CAC"/>
    <w:rsid w:val="004174E1"/>
    <w:rsid w:val="00420615"/>
    <w:rsid w:val="00422862"/>
    <w:rsid w:val="00423556"/>
    <w:rsid w:val="004257F3"/>
    <w:rsid w:val="00430136"/>
    <w:rsid w:val="00433B93"/>
    <w:rsid w:val="004375AA"/>
    <w:rsid w:val="004377F4"/>
    <w:rsid w:val="00440337"/>
    <w:rsid w:val="0044146B"/>
    <w:rsid w:val="00441699"/>
    <w:rsid w:val="00455D14"/>
    <w:rsid w:val="00464D06"/>
    <w:rsid w:val="00470626"/>
    <w:rsid w:val="00472AB6"/>
    <w:rsid w:val="00481D47"/>
    <w:rsid w:val="0048380E"/>
    <w:rsid w:val="00484378"/>
    <w:rsid w:val="0048476F"/>
    <w:rsid w:val="0049348E"/>
    <w:rsid w:val="00494AD0"/>
    <w:rsid w:val="0049609B"/>
    <w:rsid w:val="004974BD"/>
    <w:rsid w:val="004A7ACA"/>
    <w:rsid w:val="004A7EA5"/>
    <w:rsid w:val="004B186F"/>
    <w:rsid w:val="004B72B0"/>
    <w:rsid w:val="004B7779"/>
    <w:rsid w:val="004B7B27"/>
    <w:rsid w:val="004C0A4F"/>
    <w:rsid w:val="004C189E"/>
    <w:rsid w:val="004D517C"/>
    <w:rsid w:val="004D7C51"/>
    <w:rsid w:val="004E00E9"/>
    <w:rsid w:val="004E1DF5"/>
    <w:rsid w:val="004E1F51"/>
    <w:rsid w:val="004E4D22"/>
    <w:rsid w:val="004E51CB"/>
    <w:rsid w:val="004E5617"/>
    <w:rsid w:val="004E5FB5"/>
    <w:rsid w:val="004E76A8"/>
    <w:rsid w:val="004F4C40"/>
    <w:rsid w:val="00501787"/>
    <w:rsid w:val="0050508C"/>
    <w:rsid w:val="00511A5D"/>
    <w:rsid w:val="00512BCB"/>
    <w:rsid w:val="005171C9"/>
    <w:rsid w:val="005220EE"/>
    <w:rsid w:val="00524591"/>
    <w:rsid w:val="00530C88"/>
    <w:rsid w:val="00533A87"/>
    <w:rsid w:val="00536F58"/>
    <w:rsid w:val="00537584"/>
    <w:rsid w:val="00542D1E"/>
    <w:rsid w:val="0054625B"/>
    <w:rsid w:val="005465BA"/>
    <w:rsid w:val="00552D15"/>
    <w:rsid w:val="00561D83"/>
    <w:rsid w:val="00570DEE"/>
    <w:rsid w:val="0057132F"/>
    <w:rsid w:val="00572773"/>
    <w:rsid w:val="00573625"/>
    <w:rsid w:val="0057389F"/>
    <w:rsid w:val="00583099"/>
    <w:rsid w:val="00583EB8"/>
    <w:rsid w:val="005844F3"/>
    <w:rsid w:val="0059154C"/>
    <w:rsid w:val="005928B7"/>
    <w:rsid w:val="00595200"/>
    <w:rsid w:val="00597EF4"/>
    <w:rsid w:val="005A0A66"/>
    <w:rsid w:val="005A59E2"/>
    <w:rsid w:val="005A66F7"/>
    <w:rsid w:val="005D0EDE"/>
    <w:rsid w:val="005D5E5A"/>
    <w:rsid w:val="005D7E69"/>
    <w:rsid w:val="005E18BD"/>
    <w:rsid w:val="005E4DD7"/>
    <w:rsid w:val="005E75B2"/>
    <w:rsid w:val="005F03D4"/>
    <w:rsid w:val="005F197A"/>
    <w:rsid w:val="005F1B31"/>
    <w:rsid w:val="00604728"/>
    <w:rsid w:val="006051D4"/>
    <w:rsid w:val="00606003"/>
    <w:rsid w:val="0061110E"/>
    <w:rsid w:val="00612905"/>
    <w:rsid w:val="00617632"/>
    <w:rsid w:val="00627896"/>
    <w:rsid w:val="00630D95"/>
    <w:rsid w:val="0063783A"/>
    <w:rsid w:val="00641BAB"/>
    <w:rsid w:val="00645C86"/>
    <w:rsid w:val="0065725A"/>
    <w:rsid w:val="0065782D"/>
    <w:rsid w:val="00660EF4"/>
    <w:rsid w:val="00660F63"/>
    <w:rsid w:val="00663C51"/>
    <w:rsid w:val="006652D3"/>
    <w:rsid w:val="006654F3"/>
    <w:rsid w:val="00670368"/>
    <w:rsid w:val="00683679"/>
    <w:rsid w:val="006860E5"/>
    <w:rsid w:val="00691DBE"/>
    <w:rsid w:val="006972DA"/>
    <w:rsid w:val="006A085B"/>
    <w:rsid w:val="006A1F8C"/>
    <w:rsid w:val="006A49AC"/>
    <w:rsid w:val="006A7157"/>
    <w:rsid w:val="006B46D9"/>
    <w:rsid w:val="006B5213"/>
    <w:rsid w:val="006B6CC7"/>
    <w:rsid w:val="006B6D5E"/>
    <w:rsid w:val="006C4839"/>
    <w:rsid w:val="006C51AF"/>
    <w:rsid w:val="006C61AE"/>
    <w:rsid w:val="006D06D9"/>
    <w:rsid w:val="006D7917"/>
    <w:rsid w:val="006E03BC"/>
    <w:rsid w:val="006E7EF7"/>
    <w:rsid w:val="006F0CB0"/>
    <w:rsid w:val="006F2735"/>
    <w:rsid w:val="006F2D41"/>
    <w:rsid w:val="006F3707"/>
    <w:rsid w:val="006F3D1E"/>
    <w:rsid w:val="006F4F9B"/>
    <w:rsid w:val="006F66CB"/>
    <w:rsid w:val="006F6C0B"/>
    <w:rsid w:val="006F7AA0"/>
    <w:rsid w:val="006F7F9A"/>
    <w:rsid w:val="00702317"/>
    <w:rsid w:val="00705AB7"/>
    <w:rsid w:val="00705B29"/>
    <w:rsid w:val="00710BB5"/>
    <w:rsid w:val="00711EFC"/>
    <w:rsid w:val="0071226E"/>
    <w:rsid w:val="007153E6"/>
    <w:rsid w:val="0071606C"/>
    <w:rsid w:val="0072036E"/>
    <w:rsid w:val="00721162"/>
    <w:rsid w:val="00723121"/>
    <w:rsid w:val="00734000"/>
    <w:rsid w:val="0073514B"/>
    <w:rsid w:val="007376DC"/>
    <w:rsid w:val="00740D60"/>
    <w:rsid w:val="00746F4D"/>
    <w:rsid w:val="007501E4"/>
    <w:rsid w:val="00750B98"/>
    <w:rsid w:val="00754D24"/>
    <w:rsid w:val="00757A0A"/>
    <w:rsid w:val="00760944"/>
    <w:rsid w:val="00761873"/>
    <w:rsid w:val="00763AC3"/>
    <w:rsid w:val="00763B5B"/>
    <w:rsid w:val="00765686"/>
    <w:rsid w:val="00771107"/>
    <w:rsid w:val="0077388E"/>
    <w:rsid w:val="00776516"/>
    <w:rsid w:val="00777859"/>
    <w:rsid w:val="007806FB"/>
    <w:rsid w:val="007863CA"/>
    <w:rsid w:val="007879D5"/>
    <w:rsid w:val="00787B5E"/>
    <w:rsid w:val="00796943"/>
    <w:rsid w:val="00796B6B"/>
    <w:rsid w:val="00796BC0"/>
    <w:rsid w:val="00796EE9"/>
    <w:rsid w:val="00796FB0"/>
    <w:rsid w:val="007970DD"/>
    <w:rsid w:val="007A0A00"/>
    <w:rsid w:val="007A1971"/>
    <w:rsid w:val="007A728E"/>
    <w:rsid w:val="007A7708"/>
    <w:rsid w:val="007B12DF"/>
    <w:rsid w:val="007B42ED"/>
    <w:rsid w:val="007B5755"/>
    <w:rsid w:val="007C6A96"/>
    <w:rsid w:val="007D138B"/>
    <w:rsid w:val="007D15DE"/>
    <w:rsid w:val="007D48FD"/>
    <w:rsid w:val="007D4F0C"/>
    <w:rsid w:val="007E0ECE"/>
    <w:rsid w:val="007E21E6"/>
    <w:rsid w:val="007E25D5"/>
    <w:rsid w:val="007E40E7"/>
    <w:rsid w:val="007E4DCA"/>
    <w:rsid w:val="007F06AF"/>
    <w:rsid w:val="007F0A04"/>
    <w:rsid w:val="007F153F"/>
    <w:rsid w:val="007F4029"/>
    <w:rsid w:val="007F5079"/>
    <w:rsid w:val="00801571"/>
    <w:rsid w:val="0080561F"/>
    <w:rsid w:val="00814E61"/>
    <w:rsid w:val="00821C91"/>
    <w:rsid w:val="0082334A"/>
    <w:rsid w:val="00826E2C"/>
    <w:rsid w:val="00827E92"/>
    <w:rsid w:val="00830362"/>
    <w:rsid w:val="008318CD"/>
    <w:rsid w:val="00834122"/>
    <w:rsid w:val="008359D5"/>
    <w:rsid w:val="00835EB3"/>
    <w:rsid w:val="008415DC"/>
    <w:rsid w:val="00845E85"/>
    <w:rsid w:val="00852FAB"/>
    <w:rsid w:val="00857B36"/>
    <w:rsid w:val="0086173A"/>
    <w:rsid w:val="00865F78"/>
    <w:rsid w:val="008740A1"/>
    <w:rsid w:val="00874E51"/>
    <w:rsid w:val="008751F0"/>
    <w:rsid w:val="00882174"/>
    <w:rsid w:val="00885549"/>
    <w:rsid w:val="00887363"/>
    <w:rsid w:val="00890C1D"/>
    <w:rsid w:val="00892345"/>
    <w:rsid w:val="00893737"/>
    <w:rsid w:val="00894FF9"/>
    <w:rsid w:val="00895421"/>
    <w:rsid w:val="008A3A36"/>
    <w:rsid w:val="008A3F12"/>
    <w:rsid w:val="008A709C"/>
    <w:rsid w:val="008B613F"/>
    <w:rsid w:val="008D1489"/>
    <w:rsid w:val="008D317A"/>
    <w:rsid w:val="008D4390"/>
    <w:rsid w:val="008D47E6"/>
    <w:rsid w:val="008E1A82"/>
    <w:rsid w:val="008E2DC9"/>
    <w:rsid w:val="00903082"/>
    <w:rsid w:val="0090377C"/>
    <w:rsid w:val="00915564"/>
    <w:rsid w:val="009172CA"/>
    <w:rsid w:val="00917693"/>
    <w:rsid w:val="00921C76"/>
    <w:rsid w:val="00923668"/>
    <w:rsid w:val="00926D9A"/>
    <w:rsid w:val="00931AE2"/>
    <w:rsid w:val="00935584"/>
    <w:rsid w:val="00936B20"/>
    <w:rsid w:val="00940494"/>
    <w:rsid w:val="009449C8"/>
    <w:rsid w:val="00952BB7"/>
    <w:rsid w:val="0095311B"/>
    <w:rsid w:val="00960D67"/>
    <w:rsid w:val="00964592"/>
    <w:rsid w:val="0096681E"/>
    <w:rsid w:val="009731B6"/>
    <w:rsid w:val="00973240"/>
    <w:rsid w:val="00974CD6"/>
    <w:rsid w:val="00976A7F"/>
    <w:rsid w:val="00987B37"/>
    <w:rsid w:val="0099329D"/>
    <w:rsid w:val="00997069"/>
    <w:rsid w:val="009973A4"/>
    <w:rsid w:val="00997B8D"/>
    <w:rsid w:val="009A2D28"/>
    <w:rsid w:val="009A3EB4"/>
    <w:rsid w:val="009B5FBF"/>
    <w:rsid w:val="009C0630"/>
    <w:rsid w:val="009C6BE5"/>
    <w:rsid w:val="009D2E81"/>
    <w:rsid w:val="009E2894"/>
    <w:rsid w:val="009E2AF4"/>
    <w:rsid w:val="009E342F"/>
    <w:rsid w:val="009E63F3"/>
    <w:rsid w:val="009F2C88"/>
    <w:rsid w:val="009F44D7"/>
    <w:rsid w:val="009F5015"/>
    <w:rsid w:val="009F5551"/>
    <w:rsid w:val="009F6FAD"/>
    <w:rsid w:val="00A0253C"/>
    <w:rsid w:val="00A15E64"/>
    <w:rsid w:val="00A15EC7"/>
    <w:rsid w:val="00A20A6D"/>
    <w:rsid w:val="00A21390"/>
    <w:rsid w:val="00A21E67"/>
    <w:rsid w:val="00A232AE"/>
    <w:rsid w:val="00A330A2"/>
    <w:rsid w:val="00A37F74"/>
    <w:rsid w:val="00A42BF2"/>
    <w:rsid w:val="00A4344D"/>
    <w:rsid w:val="00A43F6A"/>
    <w:rsid w:val="00A45F5F"/>
    <w:rsid w:val="00A46182"/>
    <w:rsid w:val="00A5347A"/>
    <w:rsid w:val="00A539C7"/>
    <w:rsid w:val="00A53E12"/>
    <w:rsid w:val="00A61EDA"/>
    <w:rsid w:val="00A633E8"/>
    <w:rsid w:val="00A64BCA"/>
    <w:rsid w:val="00A67CA7"/>
    <w:rsid w:val="00A70DDD"/>
    <w:rsid w:val="00A714BB"/>
    <w:rsid w:val="00A81027"/>
    <w:rsid w:val="00A82514"/>
    <w:rsid w:val="00A845F1"/>
    <w:rsid w:val="00A90D71"/>
    <w:rsid w:val="00A93834"/>
    <w:rsid w:val="00A93982"/>
    <w:rsid w:val="00A943CE"/>
    <w:rsid w:val="00AC5703"/>
    <w:rsid w:val="00AD03EE"/>
    <w:rsid w:val="00AD0ACB"/>
    <w:rsid w:val="00AD1BBD"/>
    <w:rsid w:val="00AD7A36"/>
    <w:rsid w:val="00AE2B64"/>
    <w:rsid w:val="00AE4139"/>
    <w:rsid w:val="00AE4B2C"/>
    <w:rsid w:val="00AE7AAF"/>
    <w:rsid w:val="00AF5F33"/>
    <w:rsid w:val="00AF66FD"/>
    <w:rsid w:val="00B05BD6"/>
    <w:rsid w:val="00B0698C"/>
    <w:rsid w:val="00B13120"/>
    <w:rsid w:val="00B14463"/>
    <w:rsid w:val="00B1572C"/>
    <w:rsid w:val="00B15DD3"/>
    <w:rsid w:val="00B16303"/>
    <w:rsid w:val="00B1748F"/>
    <w:rsid w:val="00B26165"/>
    <w:rsid w:val="00B27064"/>
    <w:rsid w:val="00B27DC1"/>
    <w:rsid w:val="00B32AAC"/>
    <w:rsid w:val="00B33510"/>
    <w:rsid w:val="00B33B2B"/>
    <w:rsid w:val="00B34D1E"/>
    <w:rsid w:val="00B3768D"/>
    <w:rsid w:val="00B448BA"/>
    <w:rsid w:val="00B45BB2"/>
    <w:rsid w:val="00B56778"/>
    <w:rsid w:val="00B577CF"/>
    <w:rsid w:val="00B57BDD"/>
    <w:rsid w:val="00B60CA7"/>
    <w:rsid w:val="00B628E7"/>
    <w:rsid w:val="00B72604"/>
    <w:rsid w:val="00B82FB7"/>
    <w:rsid w:val="00B849F0"/>
    <w:rsid w:val="00B85C34"/>
    <w:rsid w:val="00B86539"/>
    <w:rsid w:val="00B8772A"/>
    <w:rsid w:val="00B96DF6"/>
    <w:rsid w:val="00BA1CE0"/>
    <w:rsid w:val="00BA1E0F"/>
    <w:rsid w:val="00BA35A1"/>
    <w:rsid w:val="00BA4CC6"/>
    <w:rsid w:val="00BA69ED"/>
    <w:rsid w:val="00BA6D74"/>
    <w:rsid w:val="00BB4F4E"/>
    <w:rsid w:val="00BB5DAB"/>
    <w:rsid w:val="00BB6BCC"/>
    <w:rsid w:val="00BC106A"/>
    <w:rsid w:val="00BC4EB4"/>
    <w:rsid w:val="00BC639B"/>
    <w:rsid w:val="00BD127A"/>
    <w:rsid w:val="00BD1B4C"/>
    <w:rsid w:val="00BE0C53"/>
    <w:rsid w:val="00BE31DA"/>
    <w:rsid w:val="00BE3B32"/>
    <w:rsid w:val="00BE4BEB"/>
    <w:rsid w:val="00C01A1B"/>
    <w:rsid w:val="00C034A9"/>
    <w:rsid w:val="00C03ADB"/>
    <w:rsid w:val="00C046CF"/>
    <w:rsid w:val="00C065B2"/>
    <w:rsid w:val="00C07062"/>
    <w:rsid w:val="00C07A93"/>
    <w:rsid w:val="00C16DF4"/>
    <w:rsid w:val="00C26B34"/>
    <w:rsid w:val="00C30F9C"/>
    <w:rsid w:val="00C33629"/>
    <w:rsid w:val="00C34A53"/>
    <w:rsid w:val="00C43270"/>
    <w:rsid w:val="00C4426E"/>
    <w:rsid w:val="00C4650A"/>
    <w:rsid w:val="00C475A0"/>
    <w:rsid w:val="00C50A22"/>
    <w:rsid w:val="00C53B3A"/>
    <w:rsid w:val="00C540DC"/>
    <w:rsid w:val="00C6225F"/>
    <w:rsid w:val="00C73858"/>
    <w:rsid w:val="00C772BF"/>
    <w:rsid w:val="00C80DB2"/>
    <w:rsid w:val="00C8751A"/>
    <w:rsid w:val="00C909B4"/>
    <w:rsid w:val="00C91FF8"/>
    <w:rsid w:val="00C92596"/>
    <w:rsid w:val="00C925D8"/>
    <w:rsid w:val="00C950B0"/>
    <w:rsid w:val="00C95D3F"/>
    <w:rsid w:val="00C97463"/>
    <w:rsid w:val="00C976B9"/>
    <w:rsid w:val="00C978FC"/>
    <w:rsid w:val="00CA030E"/>
    <w:rsid w:val="00CA1EA3"/>
    <w:rsid w:val="00CA5E5C"/>
    <w:rsid w:val="00CA6209"/>
    <w:rsid w:val="00CB5EA6"/>
    <w:rsid w:val="00CB6E71"/>
    <w:rsid w:val="00CB6ED4"/>
    <w:rsid w:val="00CC7C0E"/>
    <w:rsid w:val="00CD2D31"/>
    <w:rsid w:val="00CD4C8F"/>
    <w:rsid w:val="00CE10D3"/>
    <w:rsid w:val="00CE285C"/>
    <w:rsid w:val="00CE4D9F"/>
    <w:rsid w:val="00CE5CDD"/>
    <w:rsid w:val="00CF27B8"/>
    <w:rsid w:val="00CF40FE"/>
    <w:rsid w:val="00CF7667"/>
    <w:rsid w:val="00D12131"/>
    <w:rsid w:val="00D1298F"/>
    <w:rsid w:val="00D12A3C"/>
    <w:rsid w:val="00D1474A"/>
    <w:rsid w:val="00D15C53"/>
    <w:rsid w:val="00D17392"/>
    <w:rsid w:val="00D17FB0"/>
    <w:rsid w:val="00D20D4B"/>
    <w:rsid w:val="00D221DF"/>
    <w:rsid w:val="00D27985"/>
    <w:rsid w:val="00D30047"/>
    <w:rsid w:val="00D30617"/>
    <w:rsid w:val="00D36BC5"/>
    <w:rsid w:val="00D44477"/>
    <w:rsid w:val="00D45FF0"/>
    <w:rsid w:val="00D63620"/>
    <w:rsid w:val="00D65699"/>
    <w:rsid w:val="00D65903"/>
    <w:rsid w:val="00D666E2"/>
    <w:rsid w:val="00D66AC2"/>
    <w:rsid w:val="00D701CA"/>
    <w:rsid w:val="00D70E29"/>
    <w:rsid w:val="00D70F3D"/>
    <w:rsid w:val="00D72EB4"/>
    <w:rsid w:val="00D73E08"/>
    <w:rsid w:val="00D749C9"/>
    <w:rsid w:val="00D75AC9"/>
    <w:rsid w:val="00D811F6"/>
    <w:rsid w:val="00D8235E"/>
    <w:rsid w:val="00D86F8F"/>
    <w:rsid w:val="00D91621"/>
    <w:rsid w:val="00D95617"/>
    <w:rsid w:val="00DA3D5A"/>
    <w:rsid w:val="00DA6134"/>
    <w:rsid w:val="00DC0DD3"/>
    <w:rsid w:val="00DC173F"/>
    <w:rsid w:val="00DC6792"/>
    <w:rsid w:val="00DD606A"/>
    <w:rsid w:val="00DD7392"/>
    <w:rsid w:val="00DE6643"/>
    <w:rsid w:val="00DE77DB"/>
    <w:rsid w:val="00DE78AC"/>
    <w:rsid w:val="00DF204A"/>
    <w:rsid w:val="00DF3631"/>
    <w:rsid w:val="00DF3C2E"/>
    <w:rsid w:val="00DF4175"/>
    <w:rsid w:val="00DF4ED3"/>
    <w:rsid w:val="00E0050B"/>
    <w:rsid w:val="00E00B69"/>
    <w:rsid w:val="00E01D84"/>
    <w:rsid w:val="00E02786"/>
    <w:rsid w:val="00E05B06"/>
    <w:rsid w:val="00E07CE0"/>
    <w:rsid w:val="00E13D95"/>
    <w:rsid w:val="00E167E0"/>
    <w:rsid w:val="00E21880"/>
    <w:rsid w:val="00E2312A"/>
    <w:rsid w:val="00E235E2"/>
    <w:rsid w:val="00E23777"/>
    <w:rsid w:val="00E24DBA"/>
    <w:rsid w:val="00E2771D"/>
    <w:rsid w:val="00E32128"/>
    <w:rsid w:val="00E34BCC"/>
    <w:rsid w:val="00E374AD"/>
    <w:rsid w:val="00E4016C"/>
    <w:rsid w:val="00E40D7D"/>
    <w:rsid w:val="00E40EAB"/>
    <w:rsid w:val="00E4383F"/>
    <w:rsid w:val="00E5261E"/>
    <w:rsid w:val="00E53C8A"/>
    <w:rsid w:val="00E609E4"/>
    <w:rsid w:val="00E626BD"/>
    <w:rsid w:val="00E70A0B"/>
    <w:rsid w:val="00E71846"/>
    <w:rsid w:val="00E72715"/>
    <w:rsid w:val="00E73D44"/>
    <w:rsid w:val="00E742BE"/>
    <w:rsid w:val="00E75B0C"/>
    <w:rsid w:val="00E810F4"/>
    <w:rsid w:val="00E84A45"/>
    <w:rsid w:val="00E8715A"/>
    <w:rsid w:val="00EA3C39"/>
    <w:rsid w:val="00EA43C2"/>
    <w:rsid w:val="00EA48CD"/>
    <w:rsid w:val="00EB280E"/>
    <w:rsid w:val="00EB588E"/>
    <w:rsid w:val="00EC796E"/>
    <w:rsid w:val="00ED22D1"/>
    <w:rsid w:val="00ED40F3"/>
    <w:rsid w:val="00ED5345"/>
    <w:rsid w:val="00EF44EB"/>
    <w:rsid w:val="00EF483E"/>
    <w:rsid w:val="00F0122F"/>
    <w:rsid w:val="00F0292C"/>
    <w:rsid w:val="00F2187A"/>
    <w:rsid w:val="00F23A1E"/>
    <w:rsid w:val="00F30E04"/>
    <w:rsid w:val="00F30F3A"/>
    <w:rsid w:val="00F32673"/>
    <w:rsid w:val="00F34A50"/>
    <w:rsid w:val="00F34D11"/>
    <w:rsid w:val="00F440D0"/>
    <w:rsid w:val="00F44A84"/>
    <w:rsid w:val="00F46EA3"/>
    <w:rsid w:val="00F55530"/>
    <w:rsid w:val="00F55A1B"/>
    <w:rsid w:val="00F607B4"/>
    <w:rsid w:val="00F62644"/>
    <w:rsid w:val="00F62DB3"/>
    <w:rsid w:val="00F70F15"/>
    <w:rsid w:val="00F725DB"/>
    <w:rsid w:val="00F7487C"/>
    <w:rsid w:val="00F81F88"/>
    <w:rsid w:val="00F83438"/>
    <w:rsid w:val="00F85686"/>
    <w:rsid w:val="00F97ADE"/>
    <w:rsid w:val="00FA7280"/>
    <w:rsid w:val="00FB19D4"/>
    <w:rsid w:val="00FB42A1"/>
    <w:rsid w:val="00FC5CCD"/>
    <w:rsid w:val="00FD1785"/>
    <w:rsid w:val="00FE08E8"/>
    <w:rsid w:val="00FE2A8F"/>
    <w:rsid w:val="00FE7A5B"/>
    <w:rsid w:val="00FF0998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E4EE17"/>
  <w14:defaultImageDpi w14:val="330"/>
  <w15:docId w15:val="{D197F1B3-723D-4B84-B987-14AC153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A0"/>
  </w:style>
  <w:style w:type="paragraph" w:styleId="Heading1">
    <w:name w:val="heading 1"/>
    <w:basedOn w:val="Normal"/>
    <w:next w:val="Normal"/>
    <w:link w:val="Heading1Char"/>
    <w:uiPriority w:val="99"/>
    <w:qFormat/>
    <w:rsid w:val="0029536A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B0"/>
  </w:style>
  <w:style w:type="paragraph" w:styleId="Footer">
    <w:name w:val="footer"/>
    <w:basedOn w:val="Normal"/>
    <w:link w:val="FooterChar"/>
    <w:uiPriority w:val="99"/>
    <w:unhideWhenUsed/>
    <w:rsid w:val="006F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B0"/>
  </w:style>
  <w:style w:type="character" w:styleId="Hyperlink">
    <w:name w:val="Hyperlink"/>
    <w:basedOn w:val="DefaultParagraphFont"/>
    <w:uiPriority w:val="99"/>
    <w:unhideWhenUsed/>
    <w:rsid w:val="006F0C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C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1571"/>
    <w:rPr>
      <w:rFonts w:eastAsia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01571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29536A"/>
    <w:rPr>
      <w:rFonts w:ascii="Arial" w:eastAsia="Times New Roman" w:hAnsi="Arial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5DA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B613F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AD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B80F46E59F407C991951F1F5B5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4B8E-0808-480B-B35E-2878CCEC781F}"/>
      </w:docPartPr>
      <w:docPartBody>
        <w:p w:rsidR="00EC1AD9" w:rsidRDefault="0029377A" w:rsidP="0029377A">
          <w:pPr>
            <w:pStyle w:val="C1B80F46E59F407C991951F1F5B5D5E9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E8324683636F46AEA19829423B96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8DBF-9DC2-45F4-8504-2B4A34BCDBF0}"/>
      </w:docPartPr>
      <w:docPartBody>
        <w:p w:rsidR="00AA461C" w:rsidRDefault="00AA461C" w:rsidP="00AA461C">
          <w:pPr>
            <w:pStyle w:val="E8324683636F46AEA19829423B960489"/>
          </w:pPr>
          <w:r w:rsidRPr="008567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82D4214C3424CB1AB5128E42A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A774-3C4D-4628-B85D-D204C68FC879}"/>
      </w:docPartPr>
      <w:docPartBody>
        <w:p w:rsidR="00AA461C" w:rsidRDefault="00AA461C" w:rsidP="00AA461C">
          <w:pPr>
            <w:pStyle w:val="21282D4214C3424CB1AB5128E42ADE0E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969DA5C8AA304FA5830313E0B248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CCAD-DAE2-4E4E-A7A7-C7FEB24C25BA}"/>
      </w:docPartPr>
      <w:docPartBody>
        <w:p w:rsidR="00AA461C" w:rsidRDefault="00AA461C" w:rsidP="00AA461C">
          <w:pPr>
            <w:pStyle w:val="969DA5C8AA304FA5830313E0B2486B66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2C8A35ACEE494A12829E07C922B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1B6-80C7-4032-A84B-472C68D7723B}"/>
      </w:docPartPr>
      <w:docPartBody>
        <w:p w:rsidR="00AA461C" w:rsidRDefault="00AA461C" w:rsidP="00AA461C">
          <w:pPr>
            <w:pStyle w:val="2C8A35ACEE494A12829E07C922B95183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B035C70848804C869248010FD103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4F3F-8A93-422B-89F9-4F2D78D1709F}"/>
      </w:docPartPr>
      <w:docPartBody>
        <w:p w:rsidR="00AA461C" w:rsidRDefault="00AA461C" w:rsidP="00AA461C">
          <w:pPr>
            <w:pStyle w:val="B035C70848804C869248010FD103A49A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9656BB9EF975454FA7ECEDAF7265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A67E-BA14-433C-AF24-677B04BE324E}"/>
      </w:docPartPr>
      <w:docPartBody>
        <w:p w:rsidR="00ED60F2" w:rsidRDefault="00230815" w:rsidP="00230815">
          <w:pPr>
            <w:pStyle w:val="9656BB9EF975454FA7ECEDAF7265363D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A8C837E59824441FAA9FD5D8FDDA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B6F-2036-4B0D-A722-06E64D4A29A4}"/>
      </w:docPartPr>
      <w:docPartBody>
        <w:p w:rsidR="00ED60F2" w:rsidRDefault="00230815" w:rsidP="00230815">
          <w:pPr>
            <w:pStyle w:val="A8C837E59824441FAA9FD5D8FDDAA51B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DED111ABA06647C9BDC1D087F380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A15F-A593-4A60-A70D-728766391D45}"/>
      </w:docPartPr>
      <w:docPartBody>
        <w:p w:rsidR="00ED60F2" w:rsidRDefault="00230815" w:rsidP="00230815">
          <w:pPr>
            <w:pStyle w:val="DED111ABA06647C9BDC1D087F3807A08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791A48FB85E24F339DB1C12C027F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646-4438-43E3-9D1E-3975FB3E5761}"/>
      </w:docPartPr>
      <w:docPartBody>
        <w:p w:rsidR="00ED60F2" w:rsidRDefault="00230815" w:rsidP="00230815">
          <w:pPr>
            <w:pStyle w:val="791A48FB85E24F339DB1C12C027F3B84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CF750D7DC013465A92E42DE1AC77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D33F-F629-4E8D-9FA6-706C5A2128AA}"/>
      </w:docPartPr>
      <w:docPartBody>
        <w:p w:rsidR="00ED60F2" w:rsidRDefault="00230815" w:rsidP="00230815">
          <w:pPr>
            <w:pStyle w:val="CF750D7DC013465A92E42DE1AC77339E"/>
          </w:pPr>
          <w:r w:rsidRPr="00AB0201">
            <w:rPr>
              <w:rStyle w:val="PlaceholderText"/>
            </w:rPr>
            <w:t>Choose an item.</w:t>
          </w:r>
        </w:p>
      </w:docPartBody>
    </w:docPart>
    <w:docPart>
      <w:docPartPr>
        <w:name w:val="5359935DB2C143D894736FD467C2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6D7B-F286-47CA-9320-5C9B049819B6}"/>
      </w:docPartPr>
      <w:docPartBody>
        <w:p w:rsidR="00ED60F2" w:rsidRDefault="00230815" w:rsidP="00230815">
          <w:pPr>
            <w:pStyle w:val="5359935DB2C143D894736FD467C271AD"/>
          </w:pPr>
          <w:r w:rsidRPr="00AB02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780"/>
    <w:rsid w:val="00016B41"/>
    <w:rsid w:val="00073659"/>
    <w:rsid w:val="00093D3F"/>
    <w:rsid w:val="001113F7"/>
    <w:rsid w:val="00115FEA"/>
    <w:rsid w:val="00195C9A"/>
    <w:rsid w:val="001A1478"/>
    <w:rsid w:val="001C35C9"/>
    <w:rsid w:val="001C7B0D"/>
    <w:rsid w:val="001E5107"/>
    <w:rsid w:val="00204B35"/>
    <w:rsid w:val="00230815"/>
    <w:rsid w:val="00272EA6"/>
    <w:rsid w:val="0029377A"/>
    <w:rsid w:val="00341A5C"/>
    <w:rsid w:val="003654C2"/>
    <w:rsid w:val="00377D58"/>
    <w:rsid w:val="003B1FF1"/>
    <w:rsid w:val="003F228F"/>
    <w:rsid w:val="00405CD6"/>
    <w:rsid w:val="004543DF"/>
    <w:rsid w:val="004C0F52"/>
    <w:rsid w:val="00537455"/>
    <w:rsid w:val="00552416"/>
    <w:rsid w:val="005722D1"/>
    <w:rsid w:val="005A0CD7"/>
    <w:rsid w:val="005A4C76"/>
    <w:rsid w:val="005B2DEA"/>
    <w:rsid w:val="005C1890"/>
    <w:rsid w:val="00640324"/>
    <w:rsid w:val="00646984"/>
    <w:rsid w:val="006A73C1"/>
    <w:rsid w:val="006B53D7"/>
    <w:rsid w:val="00705286"/>
    <w:rsid w:val="00721357"/>
    <w:rsid w:val="00730583"/>
    <w:rsid w:val="00747015"/>
    <w:rsid w:val="007620F8"/>
    <w:rsid w:val="007B7780"/>
    <w:rsid w:val="007E08B6"/>
    <w:rsid w:val="008003FF"/>
    <w:rsid w:val="008254C9"/>
    <w:rsid w:val="008673DC"/>
    <w:rsid w:val="008761FA"/>
    <w:rsid w:val="008818BE"/>
    <w:rsid w:val="008A1074"/>
    <w:rsid w:val="008C4AAB"/>
    <w:rsid w:val="008F4B19"/>
    <w:rsid w:val="009150BB"/>
    <w:rsid w:val="00916062"/>
    <w:rsid w:val="00934916"/>
    <w:rsid w:val="00967F17"/>
    <w:rsid w:val="009E0330"/>
    <w:rsid w:val="00A01281"/>
    <w:rsid w:val="00A458E1"/>
    <w:rsid w:val="00A47C0F"/>
    <w:rsid w:val="00A77667"/>
    <w:rsid w:val="00A85DFF"/>
    <w:rsid w:val="00AA461C"/>
    <w:rsid w:val="00AA4DC9"/>
    <w:rsid w:val="00AF1D6B"/>
    <w:rsid w:val="00B02A96"/>
    <w:rsid w:val="00B07898"/>
    <w:rsid w:val="00B23A13"/>
    <w:rsid w:val="00B2775D"/>
    <w:rsid w:val="00B3447B"/>
    <w:rsid w:val="00B43A84"/>
    <w:rsid w:val="00B86AAC"/>
    <w:rsid w:val="00BB7AC8"/>
    <w:rsid w:val="00BD194E"/>
    <w:rsid w:val="00BD2652"/>
    <w:rsid w:val="00BE1809"/>
    <w:rsid w:val="00C27B96"/>
    <w:rsid w:val="00C51BFC"/>
    <w:rsid w:val="00C9635D"/>
    <w:rsid w:val="00CD258C"/>
    <w:rsid w:val="00CF0F85"/>
    <w:rsid w:val="00CF5D26"/>
    <w:rsid w:val="00D101B3"/>
    <w:rsid w:val="00E02D86"/>
    <w:rsid w:val="00E60246"/>
    <w:rsid w:val="00EA1308"/>
    <w:rsid w:val="00EA67BD"/>
    <w:rsid w:val="00EB0AF6"/>
    <w:rsid w:val="00EC1AD9"/>
    <w:rsid w:val="00ED4DED"/>
    <w:rsid w:val="00ED60F2"/>
    <w:rsid w:val="00F16C86"/>
    <w:rsid w:val="00F4307D"/>
    <w:rsid w:val="00F83115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815"/>
    <w:rPr>
      <w:color w:val="808080"/>
    </w:rPr>
  </w:style>
  <w:style w:type="paragraph" w:customStyle="1" w:styleId="C1B80F46E59F407C991951F1F5B5D5E9">
    <w:name w:val="C1B80F46E59F407C991951F1F5B5D5E9"/>
    <w:rsid w:val="0029377A"/>
  </w:style>
  <w:style w:type="paragraph" w:customStyle="1" w:styleId="E8324683636F46AEA19829423B960489">
    <w:name w:val="E8324683636F46AEA19829423B960489"/>
    <w:rsid w:val="00AA461C"/>
    <w:rPr>
      <w:kern w:val="2"/>
      <w14:ligatures w14:val="standardContextual"/>
    </w:rPr>
  </w:style>
  <w:style w:type="paragraph" w:customStyle="1" w:styleId="21282D4214C3424CB1AB5128E42ADE0E">
    <w:name w:val="21282D4214C3424CB1AB5128E42ADE0E"/>
    <w:rsid w:val="00AA461C"/>
    <w:rPr>
      <w:kern w:val="2"/>
      <w14:ligatures w14:val="standardContextual"/>
    </w:rPr>
  </w:style>
  <w:style w:type="paragraph" w:customStyle="1" w:styleId="9656BB9EF975454FA7ECEDAF7265363D">
    <w:name w:val="9656BB9EF975454FA7ECEDAF7265363D"/>
    <w:rsid w:val="00230815"/>
    <w:rPr>
      <w:kern w:val="2"/>
      <w14:ligatures w14:val="standardContextual"/>
    </w:rPr>
  </w:style>
  <w:style w:type="paragraph" w:customStyle="1" w:styleId="A8C837E59824441FAA9FD5D8FDDAA51B">
    <w:name w:val="A8C837E59824441FAA9FD5D8FDDAA51B"/>
    <w:rsid w:val="00230815"/>
    <w:rPr>
      <w:kern w:val="2"/>
      <w14:ligatures w14:val="standardContextual"/>
    </w:rPr>
  </w:style>
  <w:style w:type="paragraph" w:customStyle="1" w:styleId="DED111ABA06647C9BDC1D087F3807A08">
    <w:name w:val="DED111ABA06647C9BDC1D087F3807A08"/>
    <w:rsid w:val="00230815"/>
    <w:rPr>
      <w:kern w:val="2"/>
      <w14:ligatures w14:val="standardContextual"/>
    </w:rPr>
  </w:style>
  <w:style w:type="paragraph" w:customStyle="1" w:styleId="791A48FB85E24F339DB1C12C027F3B84">
    <w:name w:val="791A48FB85E24F339DB1C12C027F3B84"/>
    <w:rsid w:val="00230815"/>
    <w:rPr>
      <w:kern w:val="2"/>
      <w14:ligatures w14:val="standardContextual"/>
    </w:rPr>
  </w:style>
  <w:style w:type="paragraph" w:customStyle="1" w:styleId="CF750D7DC013465A92E42DE1AC77339E">
    <w:name w:val="CF750D7DC013465A92E42DE1AC77339E"/>
    <w:rsid w:val="00230815"/>
    <w:rPr>
      <w:kern w:val="2"/>
      <w14:ligatures w14:val="standardContextual"/>
    </w:rPr>
  </w:style>
  <w:style w:type="paragraph" w:customStyle="1" w:styleId="969DA5C8AA304FA5830313E0B2486B66">
    <w:name w:val="969DA5C8AA304FA5830313E0B2486B66"/>
    <w:rsid w:val="00AA461C"/>
    <w:rPr>
      <w:kern w:val="2"/>
      <w14:ligatures w14:val="standardContextual"/>
    </w:rPr>
  </w:style>
  <w:style w:type="paragraph" w:customStyle="1" w:styleId="2C8A35ACEE494A12829E07C922B95183">
    <w:name w:val="2C8A35ACEE494A12829E07C922B95183"/>
    <w:rsid w:val="00AA461C"/>
    <w:rPr>
      <w:kern w:val="2"/>
      <w14:ligatures w14:val="standardContextual"/>
    </w:rPr>
  </w:style>
  <w:style w:type="paragraph" w:customStyle="1" w:styleId="B035C70848804C869248010FD103A49A">
    <w:name w:val="B035C70848804C869248010FD103A49A"/>
    <w:rsid w:val="00AA461C"/>
    <w:rPr>
      <w:kern w:val="2"/>
      <w14:ligatures w14:val="standardContextual"/>
    </w:rPr>
  </w:style>
  <w:style w:type="paragraph" w:customStyle="1" w:styleId="5359935DB2C143D894736FD467C271AD">
    <w:name w:val="5359935DB2C143D894736FD467C271AD"/>
    <w:rsid w:val="0023081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 Davies</dc:creator>
  <cp:lastModifiedBy>Lora Gittins</cp:lastModifiedBy>
  <cp:revision>3</cp:revision>
  <cp:lastPrinted>2024-02-26T23:02:00Z</cp:lastPrinted>
  <dcterms:created xsi:type="dcterms:W3CDTF">2024-02-26T23:01:00Z</dcterms:created>
  <dcterms:modified xsi:type="dcterms:W3CDTF">2024-02-26T23:03:00Z</dcterms:modified>
</cp:coreProperties>
</file>